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09" w:rsidRPr="00333D61" w:rsidRDefault="00A228D7" w:rsidP="007B0009">
      <w:pPr>
        <w:pStyle w:val="Heading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3D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5320E3" w:rsidRPr="005320E3" w:rsidRDefault="00107D8C" w:rsidP="005320E3">
      <w:pPr>
        <w:pStyle w:val="Heading1"/>
        <w:jc w:val="center"/>
        <w:rPr>
          <w:rFonts w:ascii="Times New Roman" w:hAnsi="Times New Roman" w:cs="Times New Roman"/>
          <w:color w:val="008080"/>
          <w:sz w:val="28"/>
          <w:szCs w:val="28"/>
        </w:rPr>
      </w:pPr>
      <w:r w:rsidRPr="005320E3">
        <w:rPr>
          <w:rFonts w:ascii="Times New Roman" w:hAnsi="Times New Roman" w:cs="Times New Roman"/>
          <w:color w:val="008080"/>
          <w:sz w:val="28"/>
          <w:szCs w:val="28"/>
        </w:rPr>
        <w:t>АГЕНЦИЯ</w:t>
      </w:r>
    </w:p>
    <w:p w:rsidR="00107D8C" w:rsidRPr="005320E3" w:rsidRDefault="00107D8C" w:rsidP="005320E3">
      <w:pPr>
        <w:pStyle w:val="Heading1"/>
        <w:jc w:val="center"/>
        <w:rPr>
          <w:rFonts w:ascii="Times New Roman" w:hAnsi="Times New Roman" w:cs="Times New Roman"/>
          <w:color w:val="008080"/>
          <w:sz w:val="28"/>
          <w:szCs w:val="28"/>
        </w:rPr>
      </w:pPr>
      <w:r w:rsidRPr="005320E3">
        <w:rPr>
          <w:rFonts w:ascii="Times New Roman" w:hAnsi="Times New Roman" w:cs="Times New Roman"/>
          <w:color w:val="008080"/>
          <w:sz w:val="28"/>
          <w:szCs w:val="28"/>
        </w:rPr>
        <w:t xml:space="preserve">  ЗА ПРИВАТИЗАЦИЯ И СЛЕДПРИВАТИЗАЦИОНЕН КОНТРОЛ</w:t>
      </w:r>
    </w:p>
    <w:p w:rsidR="00107D8C" w:rsidRPr="00107D8C" w:rsidRDefault="00107D8C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  <w:lang w:val="ru-RU"/>
        </w:rPr>
      </w:pPr>
    </w:p>
    <w:p w:rsidR="00107D8C" w:rsidRDefault="00E72155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  <w:r>
        <w:rPr>
          <w:rFonts w:ascii="Times New Roman" w:hAnsi="Times New Roman" w:cs="Times New Roman"/>
          <w:noProof/>
          <w:color w:val="008080"/>
        </w:rPr>
        <w:drawing>
          <wp:anchor distT="0" distB="0" distL="114300" distR="114300" simplePos="0" relativeHeight="251657728" behindDoc="0" locked="0" layoutInCell="1" allowOverlap="1" wp14:anchorId="4ABC3324" wp14:editId="3102B8E2">
            <wp:simplePos x="0" y="0"/>
            <wp:positionH relativeFrom="column">
              <wp:posOffset>2514600</wp:posOffset>
            </wp:positionH>
            <wp:positionV relativeFrom="paragraph">
              <wp:posOffset>34290</wp:posOffset>
            </wp:positionV>
            <wp:extent cx="466725" cy="419100"/>
            <wp:effectExtent l="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D8C" w:rsidRDefault="00107D8C" w:rsidP="00107D8C"/>
    <w:p w:rsidR="00107D8C" w:rsidRDefault="00107D8C" w:rsidP="00107D8C"/>
    <w:p w:rsidR="00107D8C" w:rsidRDefault="00107D8C" w:rsidP="00107D8C"/>
    <w:p w:rsidR="00107D8C" w:rsidRDefault="00107D8C" w:rsidP="00107D8C"/>
    <w:p w:rsidR="00107D8C" w:rsidRDefault="00107D8C" w:rsidP="00107D8C"/>
    <w:p w:rsidR="00107D8C" w:rsidRPr="00107D8C" w:rsidRDefault="00107D8C" w:rsidP="00107D8C"/>
    <w:p w:rsidR="005320E3" w:rsidRDefault="005320E3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</w:p>
    <w:p w:rsidR="005320E3" w:rsidRDefault="005320E3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</w:p>
    <w:p w:rsidR="005320E3" w:rsidRPr="008E6075" w:rsidRDefault="005320E3" w:rsidP="005320E3">
      <w:pPr>
        <w:pStyle w:val="Heading1"/>
        <w:jc w:val="center"/>
        <w:rPr>
          <w:rFonts w:ascii="Times New Roman" w:hAnsi="Times New Roman" w:cs="Times New Roman"/>
          <w:color w:val="006666"/>
          <w:sz w:val="44"/>
          <w:szCs w:val="44"/>
        </w:rPr>
      </w:pPr>
      <w:r w:rsidRPr="008E6075">
        <w:rPr>
          <w:rFonts w:ascii="Times New Roman" w:hAnsi="Times New Roman" w:cs="Times New Roman"/>
          <w:color w:val="006666"/>
          <w:sz w:val="44"/>
          <w:szCs w:val="44"/>
        </w:rPr>
        <w:t>ПЛАН ЗА РАБОТА ПРЕЗ 201</w:t>
      </w:r>
      <w:r w:rsidR="00B85E8B" w:rsidRPr="008E6075">
        <w:rPr>
          <w:rFonts w:ascii="Times New Roman" w:hAnsi="Times New Roman" w:cs="Times New Roman"/>
          <w:color w:val="006666"/>
          <w:sz w:val="44"/>
          <w:szCs w:val="44"/>
        </w:rPr>
        <w:t>9</w:t>
      </w:r>
      <w:r w:rsidRPr="008E6075">
        <w:rPr>
          <w:rFonts w:ascii="Times New Roman" w:hAnsi="Times New Roman" w:cs="Times New Roman"/>
          <w:color w:val="006666"/>
          <w:sz w:val="44"/>
          <w:szCs w:val="44"/>
        </w:rPr>
        <w:t xml:space="preserve"> г.</w:t>
      </w:r>
    </w:p>
    <w:p w:rsidR="005320E3" w:rsidRDefault="005320E3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</w:p>
    <w:p w:rsidR="005320E3" w:rsidRDefault="005320E3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</w:p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1D4C9C" w:rsidRDefault="001D4C9C" w:rsidP="005320E3"/>
    <w:p w:rsidR="001D4C9C" w:rsidRPr="005320E3" w:rsidRDefault="001D4C9C" w:rsidP="005320E3"/>
    <w:p w:rsidR="00BA0AC2" w:rsidRDefault="00BA0AC2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</w:p>
    <w:p w:rsidR="00BA0AC2" w:rsidRPr="000E636D" w:rsidRDefault="00BA0AC2" w:rsidP="00BA0AC2">
      <w:pPr>
        <w:jc w:val="center"/>
        <w:rPr>
          <w:sz w:val="28"/>
          <w:szCs w:val="28"/>
        </w:rPr>
      </w:pPr>
      <w:r w:rsidRPr="000E636D">
        <w:rPr>
          <w:sz w:val="28"/>
          <w:szCs w:val="28"/>
        </w:rPr>
        <w:t>София, 201</w:t>
      </w:r>
      <w:r w:rsidR="00B85E8B" w:rsidRPr="000E636D">
        <w:rPr>
          <w:sz w:val="28"/>
          <w:szCs w:val="28"/>
        </w:rPr>
        <w:t>9</w:t>
      </w:r>
      <w:r w:rsidRPr="000E636D">
        <w:rPr>
          <w:sz w:val="28"/>
          <w:szCs w:val="28"/>
        </w:rPr>
        <w:t xml:space="preserve"> година</w:t>
      </w:r>
    </w:p>
    <w:p w:rsidR="00BA0AC2" w:rsidRDefault="00BA0AC2" w:rsidP="00BA0AC2"/>
    <w:p w:rsidR="00BA0AC2" w:rsidRPr="00BA0AC2" w:rsidRDefault="00BA0AC2" w:rsidP="00BA0AC2"/>
    <w:p w:rsidR="004B64BF" w:rsidRPr="008E6075" w:rsidRDefault="004B64BF" w:rsidP="004B64BF">
      <w:pPr>
        <w:pStyle w:val="Heading1"/>
        <w:rPr>
          <w:rFonts w:ascii="Times New Roman" w:hAnsi="Times New Roman" w:cs="Times New Roman"/>
          <w:color w:val="006666"/>
          <w:sz w:val="24"/>
          <w:szCs w:val="24"/>
        </w:rPr>
      </w:pPr>
      <w:r w:rsidRPr="008E6075">
        <w:rPr>
          <w:rFonts w:ascii="Times New Roman" w:hAnsi="Times New Roman" w:cs="Times New Roman"/>
          <w:color w:val="006666"/>
          <w:sz w:val="24"/>
          <w:szCs w:val="24"/>
          <w:lang w:val="en-US"/>
        </w:rPr>
        <w:lastRenderedPageBreak/>
        <w:t>I</w:t>
      </w:r>
      <w:r w:rsidRPr="008E6075">
        <w:rPr>
          <w:rFonts w:ascii="Times New Roman" w:hAnsi="Times New Roman" w:cs="Times New Roman"/>
          <w:color w:val="006666"/>
          <w:sz w:val="24"/>
          <w:szCs w:val="24"/>
          <w:lang w:val="ru-RU"/>
        </w:rPr>
        <w:t xml:space="preserve">. </w:t>
      </w:r>
      <w:r w:rsidRPr="008E6075">
        <w:rPr>
          <w:rFonts w:ascii="Times New Roman" w:hAnsi="Times New Roman" w:cs="Times New Roman"/>
          <w:color w:val="006666"/>
          <w:sz w:val="24"/>
          <w:szCs w:val="24"/>
        </w:rPr>
        <w:t>ВЪВЕДЕНИЕ</w:t>
      </w:r>
    </w:p>
    <w:p w:rsidR="004B64BF" w:rsidRPr="0092525A" w:rsidRDefault="004B64BF" w:rsidP="004B64BF">
      <w:pPr>
        <w:ind w:right="28" w:firstLine="561"/>
        <w:jc w:val="both"/>
        <w:rPr>
          <w:color w:val="000000"/>
        </w:rPr>
      </w:pPr>
    </w:p>
    <w:p w:rsidR="00A94B89" w:rsidRPr="000E636D" w:rsidRDefault="004B64BF" w:rsidP="00A94B89">
      <w:pPr>
        <w:jc w:val="both"/>
      </w:pPr>
      <w:r w:rsidRPr="000E636D">
        <w:t>Планът за работа на Агенцията за приватизация и следприватизационен контрол  (АПСК, Агенцията) през 201</w:t>
      </w:r>
      <w:r w:rsidR="00F7664F" w:rsidRPr="000E636D">
        <w:rPr>
          <w:lang w:val="en-US"/>
        </w:rPr>
        <w:t>9</w:t>
      </w:r>
      <w:r w:rsidRPr="000E636D">
        <w:t xml:space="preserve"> г. е изготвен в съответствие с изискванията </w:t>
      </w:r>
      <w:r w:rsidRPr="00900529">
        <w:t>на чл.</w:t>
      </w:r>
      <w:r w:rsidR="00B76CA4" w:rsidRPr="00900529">
        <w:t xml:space="preserve"> </w:t>
      </w:r>
      <w:r w:rsidRPr="00900529">
        <w:t>6, ал.</w:t>
      </w:r>
      <w:r w:rsidR="00B76CA4" w:rsidRPr="00900529">
        <w:t xml:space="preserve"> </w:t>
      </w:r>
      <w:r w:rsidRPr="00900529">
        <w:t>1</w:t>
      </w:r>
      <w:r w:rsidRPr="000E636D">
        <w:t xml:space="preserve"> от Закона за приватизация и следприватизационен контрол</w:t>
      </w:r>
      <w:r w:rsidR="00B76CA4" w:rsidRPr="000E636D">
        <w:t xml:space="preserve"> (ЗПСК)</w:t>
      </w:r>
      <w:r w:rsidRPr="000E636D">
        <w:t xml:space="preserve"> и съгласно чл.</w:t>
      </w:r>
      <w:r w:rsidR="00B76CA4" w:rsidRPr="000E636D">
        <w:t xml:space="preserve"> </w:t>
      </w:r>
      <w:proofErr w:type="gramStart"/>
      <w:r w:rsidR="00BE2A42" w:rsidRPr="000E636D">
        <w:rPr>
          <w:lang w:val="en-US"/>
        </w:rPr>
        <w:t>5</w:t>
      </w:r>
      <w:r w:rsidRPr="000E636D">
        <w:t>, т.</w:t>
      </w:r>
      <w:r w:rsidR="00BE2A42" w:rsidRPr="000E636D">
        <w:rPr>
          <w:lang w:val="en-US"/>
        </w:rPr>
        <w:t xml:space="preserve"> 2</w:t>
      </w:r>
      <w:r w:rsidRPr="000E636D">
        <w:t xml:space="preserve"> от </w:t>
      </w:r>
      <w:proofErr w:type="spellStart"/>
      <w:r w:rsidRPr="000E636D">
        <w:t>Устройствения</w:t>
      </w:r>
      <w:proofErr w:type="spellEnd"/>
      <w:r w:rsidRPr="000E636D">
        <w:t xml:space="preserve"> правилник на АПСК.</w:t>
      </w:r>
      <w:proofErr w:type="gramEnd"/>
      <w:r w:rsidRPr="000E636D">
        <w:t xml:space="preserve"> </w:t>
      </w:r>
    </w:p>
    <w:p w:rsidR="004738B4" w:rsidRPr="000E636D" w:rsidRDefault="004738B4" w:rsidP="00A94B89">
      <w:pPr>
        <w:jc w:val="both"/>
      </w:pPr>
    </w:p>
    <w:p w:rsidR="004B64BF" w:rsidRPr="000E636D" w:rsidRDefault="004B64BF" w:rsidP="00A94B89">
      <w:pPr>
        <w:jc w:val="both"/>
      </w:pPr>
      <w:r w:rsidRPr="000E636D">
        <w:t xml:space="preserve">Годишният план поставя приоритетите и </w:t>
      </w:r>
      <w:r w:rsidR="004F5E97" w:rsidRPr="000E636D">
        <w:t>оперативните цели</w:t>
      </w:r>
      <w:r w:rsidRPr="000E636D">
        <w:t xml:space="preserve"> в дейността на Агенцията през 201</w:t>
      </w:r>
      <w:r w:rsidR="00F7664F" w:rsidRPr="000E636D">
        <w:rPr>
          <w:lang w:val="en-US"/>
        </w:rPr>
        <w:t>9</w:t>
      </w:r>
      <w:r w:rsidR="002736EF" w:rsidRPr="000E636D">
        <w:rPr>
          <w:lang w:val="en-US"/>
        </w:rPr>
        <w:t xml:space="preserve"> </w:t>
      </w:r>
      <w:r w:rsidRPr="000E636D">
        <w:t xml:space="preserve">г. и съдържа прогноза за </w:t>
      </w:r>
      <w:r w:rsidR="006F55A3" w:rsidRPr="000E636D">
        <w:t xml:space="preserve">брой  на приватизационни продажби, на дружества с </w:t>
      </w:r>
      <w:r w:rsidR="004770A1" w:rsidRPr="000E636D">
        <w:t>осъществен</w:t>
      </w:r>
      <w:r w:rsidRPr="000E636D">
        <w:t xml:space="preserve"> следприватизационен контрол</w:t>
      </w:r>
      <w:r w:rsidR="006F55A3" w:rsidRPr="000E636D">
        <w:t xml:space="preserve"> и на </w:t>
      </w:r>
      <w:r w:rsidR="00F7664F" w:rsidRPr="000E636D">
        <w:t xml:space="preserve">концесионни договори </w:t>
      </w:r>
      <w:r w:rsidR="006F55A3" w:rsidRPr="000E636D">
        <w:t xml:space="preserve">с извършен контрол на изпълнението; </w:t>
      </w:r>
      <w:r w:rsidRPr="000E636D">
        <w:rPr>
          <w:lang w:val="x-none"/>
        </w:rPr>
        <w:t>прогноза за приходите</w:t>
      </w:r>
      <w:r w:rsidRPr="000E636D">
        <w:t xml:space="preserve"> - очаквани постъпления от приватизационни продажби и от следприватизационен контрол, както и разчет за размера на необходимите разходи за обезпечаване </w:t>
      </w:r>
      <w:r w:rsidR="006F55A3" w:rsidRPr="000E636D">
        <w:t xml:space="preserve">на дейностите по приватизация и </w:t>
      </w:r>
      <w:r w:rsidRPr="000E636D">
        <w:t>контрол.</w:t>
      </w:r>
    </w:p>
    <w:p w:rsidR="00A94B89" w:rsidRPr="000E636D" w:rsidRDefault="00A94B89" w:rsidP="00A94B89">
      <w:pPr>
        <w:jc w:val="both"/>
      </w:pPr>
    </w:p>
    <w:p w:rsidR="00E620A4" w:rsidRPr="001E6981" w:rsidRDefault="005D042D" w:rsidP="00E620A4">
      <w:pPr>
        <w:jc w:val="both"/>
      </w:pPr>
      <w:r w:rsidRPr="000E636D">
        <w:t>Основна цел в работата на АПСК е реализиране на ефективен приватизационен процес и следприватизационен контрол.</w:t>
      </w:r>
      <w:r w:rsidR="00917CAF" w:rsidRPr="000E636D">
        <w:t xml:space="preserve"> Със своята дейност АПСК гарантира защита на държавния интерес в процеса по раздържавяване, подкрепя </w:t>
      </w:r>
      <w:r w:rsidR="00A6146C" w:rsidRPr="000E636D">
        <w:t xml:space="preserve">усилията на </w:t>
      </w:r>
      <w:r w:rsidR="00917CAF" w:rsidRPr="000E636D">
        <w:t>ресорните министерства, областните администрации и други държавни органи за привличане на инвестиции</w:t>
      </w:r>
      <w:r w:rsidR="00F60496" w:rsidRPr="000E636D">
        <w:t xml:space="preserve"> в изпълнение на Програмата за управление на правителството на Реп</w:t>
      </w:r>
      <w:r w:rsidR="00F156A0" w:rsidRPr="000E636D">
        <w:t>ублика България за периода 2017-</w:t>
      </w:r>
      <w:r w:rsidR="00F60496" w:rsidRPr="000E636D">
        <w:t>2021 г</w:t>
      </w:r>
      <w:r w:rsidR="00917CAF" w:rsidRPr="000E636D">
        <w:t xml:space="preserve">. </w:t>
      </w:r>
      <w:r w:rsidR="002754C4" w:rsidRPr="000E636D">
        <w:t xml:space="preserve"> </w:t>
      </w:r>
      <w:r w:rsidR="00917CAF" w:rsidRPr="000E636D">
        <w:t xml:space="preserve">Агенцията </w:t>
      </w:r>
      <w:r w:rsidR="003F6D65" w:rsidRPr="000E636D">
        <w:t>осигурява приходи в бюджета от дейностите по приватизация и следприватизационен контрол, като</w:t>
      </w:r>
      <w:r w:rsidR="00917CAF" w:rsidRPr="000E636D">
        <w:t xml:space="preserve"> </w:t>
      </w:r>
      <w:r w:rsidR="003F6D65" w:rsidRPr="000E636D">
        <w:t xml:space="preserve">дава своя принос в </w:t>
      </w:r>
      <w:r w:rsidR="00917CAF" w:rsidRPr="000E636D">
        <w:t xml:space="preserve">изпълнението на поставените цели </w:t>
      </w:r>
      <w:r w:rsidR="003F6D65" w:rsidRPr="000E636D">
        <w:t xml:space="preserve">в </w:t>
      </w:r>
      <w:r w:rsidR="0062132E" w:rsidRPr="000E636D">
        <w:t xml:space="preserve">бюджетна програма – 2000.01.08 </w:t>
      </w:r>
      <w:r w:rsidR="003F6D65" w:rsidRPr="000E636D">
        <w:t xml:space="preserve"> </w:t>
      </w:r>
      <w:r w:rsidR="00917CAF" w:rsidRPr="000E636D">
        <w:t xml:space="preserve">„Преструктуриране и ефективно управление на държавната собственост“ </w:t>
      </w:r>
      <w:r w:rsidR="00F60496" w:rsidRPr="000E636D">
        <w:t>на  Министерство на икономиката</w:t>
      </w:r>
      <w:r w:rsidR="00F156A0" w:rsidRPr="000E636D">
        <w:t>.</w:t>
      </w:r>
      <w:r w:rsidR="00F156A0" w:rsidRPr="00CC7901">
        <w:rPr>
          <w:color w:val="FF0000"/>
        </w:rPr>
        <w:t xml:space="preserve"> </w:t>
      </w:r>
      <w:r w:rsidR="00E620A4" w:rsidRPr="001E6981">
        <w:t xml:space="preserve">Оперативните дейности по раздържавяването на активи, контрола по изпълнението на </w:t>
      </w:r>
      <w:r w:rsidR="001E6981" w:rsidRPr="001E6981">
        <w:t>поетите приватизационни</w:t>
      </w:r>
      <w:r w:rsidR="00E620A4" w:rsidRPr="001E6981">
        <w:t xml:space="preserve"> ангажименти от страна на купувачите и независимия външен контрол на изпълнението на определени концесионни договори, </w:t>
      </w:r>
      <w:r w:rsidR="001E6981" w:rsidRPr="001E6981">
        <w:t xml:space="preserve">са основни правомощия </w:t>
      </w:r>
      <w:r w:rsidR="00E620A4" w:rsidRPr="001E6981">
        <w:t xml:space="preserve"> АПСК.</w:t>
      </w:r>
    </w:p>
    <w:p w:rsidR="009521DE" w:rsidRDefault="009521DE" w:rsidP="009521DE">
      <w:pPr>
        <w:jc w:val="both"/>
        <w:rPr>
          <w:color w:val="FF0000"/>
        </w:rPr>
      </w:pPr>
    </w:p>
    <w:p w:rsidR="0086038A" w:rsidRPr="000E636D" w:rsidRDefault="006F381B" w:rsidP="009D2E75">
      <w:pPr>
        <w:jc w:val="both"/>
        <w:rPr>
          <w:lang w:val="en-US"/>
        </w:rPr>
      </w:pPr>
      <w:r w:rsidRPr="000E636D">
        <w:t>Агенцията</w:t>
      </w:r>
      <w:r w:rsidR="008451B9" w:rsidRPr="000E636D">
        <w:t xml:space="preserve"> осъществява</w:t>
      </w:r>
      <w:r w:rsidR="001D5384" w:rsidRPr="000E636D">
        <w:t xml:space="preserve"> продажби на </w:t>
      </w:r>
      <w:r w:rsidR="002026D0" w:rsidRPr="000E636D">
        <w:t>обекти по реда на чл.</w:t>
      </w:r>
      <w:r w:rsidR="00B1381B" w:rsidRPr="000E636D">
        <w:rPr>
          <w:lang w:val="en-US"/>
        </w:rPr>
        <w:t xml:space="preserve"> </w:t>
      </w:r>
      <w:r w:rsidR="002026D0" w:rsidRPr="000E636D">
        <w:t>3</w:t>
      </w:r>
      <w:r w:rsidR="00162199">
        <w:t xml:space="preserve">, </w:t>
      </w:r>
      <w:r w:rsidR="00162199" w:rsidRPr="00065BAF">
        <w:t xml:space="preserve">ал. 3, т. </w:t>
      </w:r>
      <w:r w:rsidR="002E6DE4">
        <w:rPr>
          <w:lang w:val="en-US"/>
        </w:rPr>
        <w:t>3</w:t>
      </w:r>
      <w:r w:rsidR="002026D0" w:rsidRPr="00065BAF">
        <w:t xml:space="preserve"> </w:t>
      </w:r>
      <w:r w:rsidR="002026D0" w:rsidRPr="000E636D">
        <w:t>от ЗПСК</w:t>
      </w:r>
      <w:proofErr w:type="gramStart"/>
      <w:r w:rsidR="002026D0" w:rsidRPr="000E636D">
        <w:t xml:space="preserve">, </w:t>
      </w:r>
      <w:r w:rsidR="00B1381B" w:rsidRPr="000E636D">
        <w:rPr>
          <w:lang w:val="en-US"/>
        </w:rPr>
        <w:t xml:space="preserve"> </w:t>
      </w:r>
      <w:r w:rsidR="002216C4">
        <w:t>включително</w:t>
      </w:r>
      <w:proofErr w:type="gramEnd"/>
      <w:r w:rsidR="00BB166A" w:rsidRPr="000E636D">
        <w:t xml:space="preserve"> и</w:t>
      </w:r>
      <w:r w:rsidR="009521DE" w:rsidRPr="000E636D">
        <w:t xml:space="preserve"> </w:t>
      </w:r>
      <w:r w:rsidR="008451B9" w:rsidRPr="000E636D">
        <w:t>приватизацията на имотите, частна държавна собственост с данъчна оценка над 10 000 лева, предоставени за управление на областните управители, ми</w:t>
      </w:r>
      <w:r w:rsidR="009521DE" w:rsidRPr="000E636D">
        <w:t>нистерствата и други ведомства</w:t>
      </w:r>
      <w:r w:rsidR="00C73FD3">
        <w:t xml:space="preserve">. </w:t>
      </w:r>
      <w:r w:rsidR="009521DE" w:rsidRPr="000E636D">
        <w:t xml:space="preserve">Това е значителен ресурс, който се продава ефективно от Агенцията след приетите промени в ЗПСК през 2010 г. </w:t>
      </w:r>
    </w:p>
    <w:p w:rsidR="0086038A" w:rsidRDefault="0086038A" w:rsidP="009D2E75">
      <w:pPr>
        <w:jc w:val="both"/>
        <w:rPr>
          <w:color w:val="FF0000"/>
          <w:lang w:val="en-US"/>
        </w:rPr>
      </w:pPr>
    </w:p>
    <w:p w:rsidR="00712E09" w:rsidRPr="009C316D" w:rsidRDefault="00712E09" w:rsidP="00712E09">
      <w:pPr>
        <w:jc w:val="both"/>
      </w:pPr>
      <w:r w:rsidRPr="009C316D">
        <w:t xml:space="preserve">АПСК има натрупан в годините </w:t>
      </w:r>
      <w:r w:rsidR="002135B2" w:rsidRPr="009C316D">
        <w:t xml:space="preserve">значителен </w:t>
      </w:r>
      <w:r w:rsidRPr="009C316D">
        <w:t xml:space="preserve">експертен опит </w:t>
      </w:r>
      <w:r w:rsidR="002135B2" w:rsidRPr="009C316D">
        <w:t>при</w:t>
      </w:r>
      <w:r w:rsidRPr="009C316D">
        <w:t xml:space="preserve"> осъществяване на </w:t>
      </w:r>
      <w:r w:rsidR="002135B2" w:rsidRPr="009C316D">
        <w:t xml:space="preserve">дейността по </w:t>
      </w:r>
      <w:r w:rsidRPr="009C316D">
        <w:t xml:space="preserve">следприватизационен контрол, който ще </w:t>
      </w:r>
      <w:r w:rsidR="002135B2" w:rsidRPr="009C316D">
        <w:t>послужи като основа</w:t>
      </w:r>
      <w:r w:rsidRPr="009C316D">
        <w:t xml:space="preserve"> при осъществяването на </w:t>
      </w:r>
      <w:r w:rsidR="002135B2" w:rsidRPr="009C316D">
        <w:t xml:space="preserve">възложените й функции по извършването на </w:t>
      </w:r>
      <w:r w:rsidRPr="009C316D">
        <w:t>независим външен контрол на концесионни</w:t>
      </w:r>
      <w:r w:rsidR="002135B2" w:rsidRPr="009C316D">
        <w:t>те</w:t>
      </w:r>
      <w:r w:rsidRPr="009C316D">
        <w:t xml:space="preserve"> договори</w:t>
      </w:r>
      <w:r w:rsidR="002135B2" w:rsidRPr="009C316D">
        <w:t xml:space="preserve"> – държавни и общински</w:t>
      </w:r>
      <w:r w:rsidRPr="009C316D">
        <w:t>, съгласно Закона за концесиите</w:t>
      </w:r>
      <w:r w:rsidR="006F35A3" w:rsidRPr="009C316D">
        <w:rPr>
          <w:lang w:val="en-US"/>
        </w:rPr>
        <w:t xml:space="preserve"> (</w:t>
      </w:r>
      <w:r w:rsidR="006F35A3" w:rsidRPr="009C316D">
        <w:t>ЗК)</w:t>
      </w:r>
      <w:r w:rsidRPr="009C316D">
        <w:t>.</w:t>
      </w:r>
    </w:p>
    <w:p w:rsidR="0086038A" w:rsidRPr="009C316D" w:rsidRDefault="0086038A" w:rsidP="009D2E75">
      <w:pPr>
        <w:jc w:val="both"/>
        <w:rPr>
          <w:lang w:val="en-US"/>
        </w:rPr>
      </w:pPr>
    </w:p>
    <w:p w:rsidR="006F381B" w:rsidRPr="001978F8" w:rsidRDefault="009D2E75" w:rsidP="009D2E75">
      <w:pPr>
        <w:jc w:val="both"/>
      </w:pPr>
      <w:r w:rsidRPr="001978F8">
        <w:t xml:space="preserve">Юристите на </w:t>
      </w:r>
      <w:r w:rsidR="009521DE" w:rsidRPr="001978F8">
        <w:t xml:space="preserve">АПСК </w:t>
      </w:r>
      <w:r w:rsidRPr="001978F8">
        <w:t xml:space="preserve">осъществяват процесуално представителство по </w:t>
      </w:r>
      <w:r w:rsidR="00362084" w:rsidRPr="001978F8">
        <w:t xml:space="preserve">искови </w:t>
      </w:r>
      <w:r w:rsidR="00362084">
        <w:t xml:space="preserve">дела (вкл. граждански, търговски, </w:t>
      </w:r>
      <w:r w:rsidRPr="001978F8">
        <w:t>административни</w:t>
      </w:r>
      <w:r w:rsidR="00362084">
        <w:t xml:space="preserve"> и арбитражни</w:t>
      </w:r>
      <w:r w:rsidRPr="001978F8">
        <w:t>)</w:t>
      </w:r>
      <w:r w:rsidR="00362084">
        <w:t xml:space="preserve"> и изпълнителни </w:t>
      </w:r>
      <w:r w:rsidR="00362084" w:rsidRPr="001978F8">
        <w:t>производства</w:t>
      </w:r>
      <w:r w:rsidRPr="001978F8">
        <w:t>.</w:t>
      </w:r>
    </w:p>
    <w:p w:rsidR="009D2E75" w:rsidRDefault="009D2E75" w:rsidP="00C176F0">
      <w:pPr>
        <w:jc w:val="both"/>
        <w:rPr>
          <w:color w:val="FF0000"/>
        </w:rPr>
      </w:pPr>
    </w:p>
    <w:p w:rsidR="00C176F0" w:rsidRPr="00530E19" w:rsidRDefault="00C176F0" w:rsidP="008451B9">
      <w:pPr>
        <w:jc w:val="both"/>
      </w:pPr>
      <w:r w:rsidRPr="001978F8">
        <w:t>С</w:t>
      </w:r>
      <w:r w:rsidR="00035A0F" w:rsidRPr="001978F8">
        <w:t>ъс</w:t>
      </w:r>
      <w:r w:rsidRPr="001978F8">
        <w:t xml:space="preserve"> Закона за концесиите, в сила от 02.01.2018 г., </w:t>
      </w:r>
      <w:r w:rsidR="00BC7B9B" w:rsidRPr="001978F8">
        <w:t>са</w:t>
      </w:r>
      <w:r w:rsidRPr="001978F8">
        <w:t xml:space="preserve"> регламенти</w:t>
      </w:r>
      <w:r w:rsidR="00BC7B9B" w:rsidRPr="001978F8">
        <w:t>рани</w:t>
      </w:r>
      <w:r w:rsidRPr="001978F8">
        <w:t xml:space="preserve"> нови правомощия за Агенцията. </w:t>
      </w:r>
      <w:r w:rsidR="000E4908" w:rsidRPr="009C316D">
        <w:t xml:space="preserve">Съгласно чл. 42 от ЗК, АПСК ще поеме осъществяването на контрол върху изпълнението на държавните и общински концесии на база одобрен от Министерския съвет годишен план. Съгласно ЗК се дава възможност за възлагане на извънредни проверки от </w:t>
      </w:r>
      <w:r w:rsidR="006F3CD7" w:rsidRPr="009C316D">
        <w:t xml:space="preserve">Координационния </w:t>
      </w:r>
      <w:r w:rsidR="000E4908" w:rsidRPr="009C316D">
        <w:t xml:space="preserve"> съвет. </w:t>
      </w:r>
      <w:r w:rsidR="00DF72BD">
        <w:t>Също така</w:t>
      </w:r>
      <w:r w:rsidRPr="001978F8">
        <w:t xml:space="preserve"> </w:t>
      </w:r>
      <w:r w:rsidR="00DF72BD" w:rsidRPr="009C316D">
        <w:t>Министерския съвет</w:t>
      </w:r>
      <w:r w:rsidR="009E6527">
        <w:t xml:space="preserve">  с решение може да възложи </w:t>
      </w:r>
      <w:r w:rsidRPr="001978F8">
        <w:t>на АПСК</w:t>
      </w:r>
      <w:r w:rsidR="009E6527">
        <w:t xml:space="preserve"> извършване на действия по възлагане на държавни концесии, както и</w:t>
      </w:r>
      <w:r w:rsidR="009C316D">
        <w:t xml:space="preserve"> по</w:t>
      </w:r>
      <w:r w:rsidRPr="001978F8">
        <w:t xml:space="preserve"> </w:t>
      </w:r>
      <w:r w:rsidR="009E6527">
        <w:t xml:space="preserve">изпълнението и прекратяването им. </w:t>
      </w:r>
    </w:p>
    <w:p w:rsidR="00D77CFD" w:rsidRPr="008E6075" w:rsidRDefault="004B64BF" w:rsidP="00A62994">
      <w:pPr>
        <w:pStyle w:val="Heading1"/>
        <w:rPr>
          <w:rFonts w:ascii="Times New Roman" w:hAnsi="Times New Roman" w:cs="Times New Roman"/>
          <w:color w:val="006666"/>
          <w:sz w:val="24"/>
          <w:szCs w:val="24"/>
        </w:rPr>
      </w:pPr>
      <w:r w:rsidRPr="008E6075">
        <w:rPr>
          <w:rFonts w:ascii="Times New Roman" w:hAnsi="Times New Roman" w:cs="Times New Roman"/>
          <w:color w:val="006666"/>
          <w:sz w:val="24"/>
          <w:szCs w:val="24"/>
          <w:lang w:val="en-US"/>
        </w:rPr>
        <w:lastRenderedPageBreak/>
        <w:t>II</w:t>
      </w:r>
      <w:r w:rsidRPr="008E6075">
        <w:rPr>
          <w:rFonts w:ascii="Times New Roman" w:hAnsi="Times New Roman" w:cs="Times New Roman"/>
          <w:color w:val="006666"/>
          <w:sz w:val="24"/>
          <w:szCs w:val="24"/>
        </w:rPr>
        <w:t>. РЕСУРС ОТ ОБЕ</w:t>
      </w:r>
      <w:r w:rsidR="00D77CFD" w:rsidRPr="008E6075">
        <w:rPr>
          <w:rFonts w:ascii="Times New Roman" w:hAnsi="Times New Roman" w:cs="Times New Roman"/>
          <w:color w:val="006666"/>
          <w:sz w:val="24"/>
          <w:szCs w:val="24"/>
        </w:rPr>
        <w:t>КТИ, ПОДЛЕЖАЩИ НА ПРИВАТИЗАЦИЯ,</w:t>
      </w:r>
      <w:r w:rsidR="00A62994" w:rsidRPr="008E6075">
        <w:rPr>
          <w:rFonts w:ascii="Times New Roman" w:hAnsi="Times New Roman" w:cs="Times New Roman"/>
          <w:color w:val="006666"/>
          <w:sz w:val="24"/>
          <w:szCs w:val="24"/>
        </w:rPr>
        <w:t xml:space="preserve"> ПРИВАТИЗАЦИОННИ ДОГОВОРИ</w:t>
      </w:r>
      <w:r w:rsidR="00AE46B7" w:rsidRPr="008E6075">
        <w:rPr>
          <w:rFonts w:ascii="Times New Roman" w:hAnsi="Times New Roman" w:cs="Times New Roman"/>
          <w:color w:val="006666"/>
          <w:sz w:val="24"/>
          <w:szCs w:val="24"/>
        </w:rPr>
        <w:t xml:space="preserve">, ПОДЛЕЖАЩИ НА КОНТРОЛ  </w:t>
      </w:r>
      <w:r w:rsidR="00A62994" w:rsidRPr="008E6075">
        <w:rPr>
          <w:rFonts w:ascii="Times New Roman" w:hAnsi="Times New Roman" w:cs="Times New Roman"/>
          <w:color w:val="006666"/>
          <w:sz w:val="24"/>
          <w:szCs w:val="24"/>
        </w:rPr>
        <w:t xml:space="preserve">  И КОНЦЕСИОННИ ДОГОВОРИ</w:t>
      </w:r>
      <w:r w:rsidR="00AE46B7" w:rsidRPr="008E6075">
        <w:rPr>
          <w:rFonts w:ascii="Times New Roman" w:hAnsi="Times New Roman" w:cs="Times New Roman"/>
          <w:color w:val="006666"/>
          <w:sz w:val="24"/>
          <w:szCs w:val="24"/>
        </w:rPr>
        <w:t xml:space="preserve"> С ВЪЗЛОЖЕН КОНТРОЛ</w:t>
      </w:r>
    </w:p>
    <w:p w:rsidR="00994258" w:rsidRPr="008E6075" w:rsidRDefault="00B62D97" w:rsidP="00CD152A">
      <w:pPr>
        <w:pStyle w:val="Heading2"/>
        <w:rPr>
          <w:i/>
          <w:color w:val="006666"/>
          <w:sz w:val="24"/>
          <w:szCs w:val="24"/>
        </w:rPr>
      </w:pPr>
      <w:r w:rsidRPr="008E6075">
        <w:rPr>
          <w:i/>
          <w:color w:val="006666"/>
          <w:sz w:val="24"/>
          <w:szCs w:val="24"/>
        </w:rPr>
        <w:t>Ресурс</w:t>
      </w:r>
      <w:r w:rsidR="004B64BF" w:rsidRPr="008E6075">
        <w:rPr>
          <w:i/>
          <w:color w:val="006666"/>
          <w:sz w:val="24"/>
          <w:szCs w:val="24"/>
        </w:rPr>
        <w:t xml:space="preserve"> от </w:t>
      </w:r>
      <w:r w:rsidR="00254602" w:rsidRPr="008E6075">
        <w:rPr>
          <w:i/>
          <w:color w:val="006666"/>
          <w:sz w:val="24"/>
          <w:szCs w:val="24"/>
        </w:rPr>
        <w:t>обекти</w:t>
      </w:r>
      <w:r w:rsidR="004B64BF" w:rsidRPr="008E6075">
        <w:rPr>
          <w:i/>
          <w:color w:val="006666"/>
          <w:sz w:val="24"/>
          <w:szCs w:val="24"/>
        </w:rPr>
        <w:t>, подлежащи на приватизация</w:t>
      </w:r>
    </w:p>
    <w:p w:rsidR="00D57D37" w:rsidRPr="008931A8" w:rsidRDefault="00220636" w:rsidP="00443A96">
      <w:pPr>
        <w:jc w:val="both"/>
      </w:pPr>
      <w:r w:rsidRPr="008931A8">
        <w:rPr>
          <w:iCs/>
        </w:rPr>
        <w:t xml:space="preserve">Планирането на целите в дейността по приватизация през 2019 г.  е </w:t>
      </w:r>
      <w:r w:rsidRPr="008931A8">
        <w:t>базирано на</w:t>
      </w:r>
      <w:r w:rsidR="00CD152A" w:rsidRPr="008931A8">
        <w:t xml:space="preserve"> ресурс от </w:t>
      </w:r>
      <w:r w:rsidR="009767FE" w:rsidRPr="008931A8">
        <w:t>подлежащи на приватизация</w:t>
      </w:r>
      <w:r w:rsidR="00994258" w:rsidRPr="008931A8">
        <w:t xml:space="preserve"> обекти, </w:t>
      </w:r>
      <w:r w:rsidR="009767FE" w:rsidRPr="008931A8">
        <w:t>с</w:t>
      </w:r>
      <w:r w:rsidR="003C45EB" w:rsidRPr="008931A8">
        <w:t>ъставен</w:t>
      </w:r>
      <w:r w:rsidR="009767FE" w:rsidRPr="008931A8">
        <w:t xml:space="preserve"> </w:t>
      </w:r>
      <w:r w:rsidR="00D57D37" w:rsidRPr="008931A8">
        <w:t xml:space="preserve">от </w:t>
      </w:r>
      <w:r w:rsidR="00477222" w:rsidRPr="008931A8">
        <w:t>1</w:t>
      </w:r>
      <w:r w:rsidR="00D57D37" w:rsidRPr="008931A8">
        <w:t>57</w:t>
      </w:r>
      <w:r w:rsidR="006274DB" w:rsidRPr="008931A8">
        <w:t xml:space="preserve"> </w:t>
      </w:r>
      <w:r w:rsidR="007F6C0C" w:rsidRPr="008931A8">
        <w:t xml:space="preserve">броя </w:t>
      </w:r>
      <w:r w:rsidR="006274DB" w:rsidRPr="008931A8">
        <w:t xml:space="preserve">обекти, представляващи имоти-частна държавна собственост и имоти с предоставени права на управление на ръководители на държавни ведомства </w:t>
      </w:r>
      <w:r w:rsidR="006274DB" w:rsidRPr="008931A8">
        <w:rPr>
          <w:i/>
        </w:rPr>
        <w:t xml:space="preserve">(МВР, </w:t>
      </w:r>
      <w:r w:rsidR="00EC0053" w:rsidRPr="008931A8">
        <w:rPr>
          <w:i/>
        </w:rPr>
        <w:t xml:space="preserve">МВнР, </w:t>
      </w:r>
      <w:r w:rsidR="006274DB" w:rsidRPr="008931A8">
        <w:rPr>
          <w:i/>
        </w:rPr>
        <w:t>МФ, МЗХ</w:t>
      </w:r>
      <w:r w:rsidR="00E358CC" w:rsidRPr="008931A8">
        <w:rPr>
          <w:i/>
        </w:rPr>
        <w:t>Г, МЗ</w:t>
      </w:r>
      <w:r w:rsidR="006274DB" w:rsidRPr="008931A8">
        <w:rPr>
          <w:i/>
        </w:rPr>
        <w:t xml:space="preserve"> и БАБХ)</w:t>
      </w:r>
      <w:r w:rsidR="00EB58C8" w:rsidRPr="008931A8">
        <w:t>, за които има предложения за приватизация</w:t>
      </w:r>
      <w:r w:rsidR="00D57D37" w:rsidRPr="008931A8">
        <w:t>.</w:t>
      </w:r>
      <w:r w:rsidR="00476C3A" w:rsidRPr="008931A8">
        <w:t xml:space="preserve"> Предложения за продажба </w:t>
      </w:r>
      <w:r w:rsidR="005F6C86" w:rsidRPr="008931A8">
        <w:t>н</w:t>
      </w:r>
      <w:r w:rsidR="00476C3A" w:rsidRPr="008931A8">
        <w:t xml:space="preserve">а 120 бр. имоти са постъпили от областни администрации. Останалите 37 бр. имоти са предложени за продажба </w:t>
      </w:r>
      <w:r w:rsidR="002343E4" w:rsidRPr="008931A8">
        <w:t xml:space="preserve">от държавни ведомства. </w:t>
      </w:r>
      <w:r w:rsidR="00443A96" w:rsidRPr="008931A8">
        <w:t xml:space="preserve">(ПРИЛОЖЕНИЕ </w:t>
      </w:r>
      <w:r w:rsidR="00FB3C06" w:rsidRPr="008931A8">
        <w:t xml:space="preserve">№ </w:t>
      </w:r>
      <w:r w:rsidR="00443A96" w:rsidRPr="008931A8">
        <w:t>1)</w:t>
      </w:r>
    </w:p>
    <w:p w:rsidR="008E1901" w:rsidRPr="008931A8" w:rsidRDefault="008E1901" w:rsidP="00443A96">
      <w:pPr>
        <w:jc w:val="both"/>
        <w:rPr>
          <w:iCs/>
        </w:rPr>
      </w:pPr>
    </w:p>
    <w:p w:rsidR="008A358F" w:rsidRPr="00193888" w:rsidRDefault="00CD152A" w:rsidP="008A358F">
      <w:pPr>
        <w:jc w:val="both"/>
      </w:pPr>
      <w:r w:rsidRPr="008931A8">
        <w:t xml:space="preserve">Разчетите за дейността по приватизация </w:t>
      </w:r>
      <w:r w:rsidR="00786C55" w:rsidRPr="008931A8">
        <w:t xml:space="preserve">не включват </w:t>
      </w:r>
      <w:r w:rsidRPr="008931A8">
        <w:t>обектите, представляващи</w:t>
      </w:r>
      <w:r w:rsidR="00220636" w:rsidRPr="008931A8">
        <w:t xml:space="preserve"> </w:t>
      </w:r>
      <w:r w:rsidR="00220636" w:rsidRPr="008931A8">
        <w:rPr>
          <w:iCs/>
        </w:rPr>
        <w:t>акции и дялове</w:t>
      </w:r>
      <w:r w:rsidR="00244BCF" w:rsidRPr="008931A8">
        <w:rPr>
          <w:iCs/>
        </w:rPr>
        <w:t>,</w:t>
      </w:r>
      <w:r w:rsidR="00220636" w:rsidRPr="008931A8">
        <w:rPr>
          <w:iCs/>
        </w:rPr>
        <w:t xml:space="preserve"> собственост на държавата</w:t>
      </w:r>
      <w:r w:rsidR="005805D0" w:rsidRPr="008931A8">
        <w:rPr>
          <w:iCs/>
        </w:rPr>
        <w:t xml:space="preserve"> </w:t>
      </w:r>
      <w:r w:rsidRPr="008931A8">
        <w:rPr>
          <w:iCs/>
        </w:rPr>
        <w:t>от търговски дружества с държавно участие в капитала, както и на акции и дялове, собственост на търговски дружества с повече от 50 на сто държавно участие в капитала в други дружества.</w:t>
      </w:r>
      <w:r w:rsidR="00003DCD" w:rsidRPr="008931A8">
        <w:rPr>
          <w:iCs/>
        </w:rPr>
        <w:t xml:space="preserve"> Основанията за това са следните:</w:t>
      </w:r>
      <w:r w:rsidR="0007320D" w:rsidRPr="008931A8">
        <w:rPr>
          <w:iCs/>
        </w:rPr>
        <w:t xml:space="preserve"> </w:t>
      </w:r>
      <w:r w:rsidR="004E5F6E" w:rsidRPr="008931A8">
        <w:rPr>
          <w:iCs/>
        </w:rPr>
        <w:t>п</w:t>
      </w:r>
      <w:r w:rsidR="0007320D" w:rsidRPr="008931A8">
        <w:rPr>
          <w:iCs/>
        </w:rPr>
        <w:t>реобладаващата част от</w:t>
      </w:r>
      <w:r w:rsidR="00003DCD" w:rsidRPr="008931A8">
        <w:rPr>
          <w:iCs/>
        </w:rPr>
        <w:t xml:space="preserve"> мажоритарни</w:t>
      </w:r>
      <w:r w:rsidR="0007320D" w:rsidRPr="008931A8">
        <w:rPr>
          <w:iCs/>
        </w:rPr>
        <w:t>те</w:t>
      </w:r>
      <w:r w:rsidR="00003DCD" w:rsidRPr="008931A8">
        <w:rPr>
          <w:iCs/>
        </w:rPr>
        <w:t xml:space="preserve"> пакети </w:t>
      </w:r>
      <w:r w:rsidR="00EE0688" w:rsidRPr="00E75FF6">
        <w:rPr>
          <w:iCs/>
        </w:rPr>
        <w:t xml:space="preserve">са </w:t>
      </w:r>
      <w:r w:rsidR="00C96340" w:rsidRPr="00E75FF6">
        <w:t xml:space="preserve">включени в </w:t>
      </w:r>
      <w:proofErr w:type="spellStart"/>
      <w:r w:rsidR="00C96340" w:rsidRPr="00E75FF6">
        <w:rPr>
          <w:lang w:val="en-US"/>
        </w:rPr>
        <w:t>списъка</w:t>
      </w:r>
      <w:proofErr w:type="spellEnd"/>
      <w:r w:rsidR="00C96340" w:rsidRPr="00E75FF6">
        <w:rPr>
          <w:lang w:val="en-US"/>
        </w:rPr>
        <w:t xml:space="preserve"> – </w:t>
      </w:r>
      <w:proofErr w:type="spellStart"/>
      <w:r w:rsidR="00C96340" w:rsidRPr="00E75FF6">
        <w:rPr>
          <w:lang w:val="en-US"/>
        </w:rPr>
        <w:t>приложение</w:t>
      </w:r>
      <w:proofErr w:type="spellEnd"/>
      <w:r w:rsidR="00C96340" w:rsidRPr="00E75FF6">
        <w:rPr>
          <w:lang w:val="en-US"/>
        </w:rPr>
        <w:t xml:space="preserve"> № 1 </w:t>
      </w:r>
      <w:proofErr w:type="spellStart"/>
      <w:r w:rsidR="00C96340" w:rsidRPr="00E75FF6">
        <w:rPr>
          <w:lang w:val="en-US"/>
        </w:rPr>
        <w:t>по</w:t>
      </w:r>
      <w:proofErr w:type="spellEnd"/>
      <w:r w:rsidR="00C96340" w:rsidRPr="00E75FF6">
        <w:rPr>
          <w:lang w:val="en-US"/>
        </w:rPr>
        <w:t xml:space="preserve"> </w:t>
      </w:r>
      <w:proofErr w:type="spellStart"/>
      <w:r w:rsidR="00C96340" w:rsidRPr="00E75FF6">
        <w:rPr>
          <w:lang w:val="en-US"/>
        </w:rPr>
        <w:t>чл</w:t>
      </w:r>
      <w:proofErr w:type="spellEnd"/>
      <w:r w:rsidR="00C96340" w:rsidRPr="00E75FF6">
        <w:rPr>
          <w:lang w:val="en-US"/>
        </w:rPr>
        <w:t xml:space="preserve">. </w:t>
      </w:r>
      <w:proofErr w:type="gramStart"/>
      <w:r w:rsidR="00C96340" w:rsidRPr="00E75FF6">
        <w:rPr>
          <w:lang w:val="en-US"/>
        </w:rPr>
        <w:t xml:space="preserve">3, </w:t>
      </w:r>
      <w:proofErr w:type="spellStart"/>
      <w:r w:rsidR="00C96340" w:rsidRPr="00E75FF6">
        <w:rPr>
          <w:lang w:val="en-US"/>
        </w:rPr>
        <w:t>ал</w:t>
      </w:r>
      <w:proofErr w:type="spellEnd"/>
      <w:r w:rsidR="00C96340" w:rsidRPr="00E75FF6">
        <w:rPr>
          <w:lang w:val="en-US"/>
        </w:rPr>
        <w:t>.</w:t>
      </w:r>
      <w:proofErr w:type="gramEnd"/>
      <w:r w:rsidR="00C96340" w:rsidRPr="00E75FF6">
        <w:rPr>
          <w:lang w:val="en-US"/>
        </w:rPr>
        <w:t xml:space="preserve"> 1 </w:t>
      </w:r>
      <w:proofErr w:type="spellStart"/>
      <w:r w:rsidR="00C96340" w:rsidRPr="00E75FF6">
        <w:rPr>
          <w:lang w:val="en-US"/>
        </w:rPr>
        <w:t>от</w:t>
      </w:r>
      <w:proofErr w:type="spellEnd"/>
      <w:r w:rsidR="00C96340" w:rsidRPr="00E75FF6">
        <w:rPr>
          <w:lang w:val="en-US"/>
        </w:rPr>
        <w:t xml:space="preserve"> ЗПСК </w:t>
      </w:r>
      <w:r w:rsidR="00C96340" w:rsidRPr="00E75FF6">
        <w:rPr>
          <w:i/>
          <w:lang w:val="en-US"/>
        </w:rPr>
        <w:t>(т.</w:t>
      </w:r>
      <w:proofErr w:type="spellStart"/>
      <w:r w:rsidR="00C96340" w:rsidRPr="00E75FF6">
        <w:rPr>
          <w:i/>
          <w:lang w:val="en-US"/>
        </w:rPr>
        <w:t>нар</w:t>
      </w:r>
      <w:proofErr w:type="spellEnd"/>
      <w:proofErr w:type="gramStart"/>
      <w:r w:rsidR="00C96340" w:rsidRPr="00E75FF6">
        <w:rPr>
          <w:i/>
          <w:lang w:val="en-US"/>
        </w:rPr>
        <w:t>.“</w:t>
      </w:r>
      <w:proofErr w:type="spellStart"/>
      <w:proofErr w:type="gramEnd"/>
      <w:r w:rsidR="00C96340" w:rsidRPr="00E75FF6">
        <w:rPr>
          <w:i/>
          <w:lang w:val="en-US"/>
        </w:rPr>
        <w:t>забранителен</w:t>
      </w:r>
      <w:proofErr w:type="spellEnd"/>
      <w:r w:rsidR="00C96340" w:rsidRPr="00E75FF6">
        <w:rPr>
          <w:i/>
          <w:lang w:val="en-US"/>
        </w:rPr>
        <w:t xml:space="preserve"> </w:t>
      </w:r>
      <w:proofErr w:type="spellStart"/>
      <w:r w:rsidR="00C96340" w:rsidRPr="00E75FF6">
        <w:rPr>
          <w:i/>
          <w:lang w:val="en-US"/>
        </w:rPr>
        <w:t>списък</w:t>
      </w:r>
      <w:proofErr w:type="spellEnd"/>
      <w:r w:rsidR="00C96340" w:rsidRPr="00E75FF6">
        <w:rPr>
          <w:i/>
          <w:lang w:val="en-US"/>
        </w:rPr>
        <w:t>“)</w:t>
      </w:r>
      <w:r w:rsidR="00EE0688" w:rsidRPr="00E75FF6">
        <w:rPr>
          <w:iCs/>
        </w:rPr>
        <w:t>;</w:t>
      </w:r>
      <w:r w:rsidR="0007320D" w:rsidRPr="00E75FF6">
        <w:rPr>
          <w:iCs/>
        </w:rPr>
        <w:t xml:space="preserve"> </w:t>
      </w:r>
      <w:r w:rsidR="00AC7B73" w:rsidRPr="008931A8">
        <w:rPr>
          <w:iCs/>
        </w:rPr>
        <w:t xml:space="preserve">наблюдава се </w:t>
      </w:r>
      <w:proofErr w:type="spellStart"/>
      <w:r w:rsidR="004E5F6E" w:rsidRPr="008931A8">
        <w:rPr>
          <w:iCs/>
        </w:rPr>
        <w:t>т</w:t>
      </w:r>
      <w:r w:rsidR="0007320D" w:rsidRPr="008931A8">
        <w:rPr>
          <w:iCs/>
        </w:rPr>
        <w:t>ренд</w:t>
      </w:r>
      <w:proofErr w:type="spellEnd"/>
      <w:r w:rsidR="0007320D" w:rsidRPr="008931A8">
        <w:rPr>
          <w:iCs/>
        </w:rPr>
        <w:t xml:space="preserve"> на изключително н</w:t>
      </w:r>
      <w:r w:rsidR="00EE0688" w:rsidRPr="008931A8">
        <w:rPr>
          <w:iCs/>
        </w:rPr>
        <w:t>иско</w:t>
      </w:r>
      <w:r w:rsidR="00003DCD" w:rsidRPr="008931A8">
        <w:rPr>
          <w:iCs/>
        </w:rPr>
        <w:t xml:space="preserve"> ниво на инвеститорски интерес към оставащото </w:t>
      </w:r>
      <w:r w:rsidR="00EE0688" w:rsidRPr="008931A8">
        <w:rPr>
          <w:iCs/>
        </w:rPr>
        <w:t xml:space="preserve">миноритарно </w:t>
      </w:r>
      <w:r w:rsidR="00003DCD" w:rsidRPr="008931A8">
        <w:rPr>
          <w:iCs/>
        </w:rPr>
        <w:t>държавно участие в капитала на търговски</w:t>
      </w:r>
      <w:r w:rsidR="009907DC" w:rsidRPr="008931A8">
        <w:rPr>
          <w:iCs/>
        </w:rPr>
        <w:t>те</w:t>
      </w:r>
      <w:r w:rsidR="00003DCD" w:rsidRPr="008931A8">
        <w:rPr>
          <w:iCs/>
        </w:rPr>
        <w:t xml:space="preserve"> дружества</w:t>
      </w:r>
      <w:r w:rsidR="008A358F">
        <w:rPr>
          <w:iCs/>
          <w:lang w:val="en-US"/>
        </w:rPr>
        <w:t xml:space="preserve">; </w:t>
      </w:r>
      <w:r w:rsidR="00F61123">
        <w:rPr>
          <w:iCs/>
        </w:rPr>
        <w:t xml:space="preserve"> </w:t>
      </w:r>
      <w:proofErr w:type="spellStart"/>
      <w:r w:rsidR="008A358F" w:rsidRPr="00193888">
        <w:rPr>
          <w:iCs/>
          <w:lang w:val="en-US"/>
        </w:rPr>
        <w:t>очаквани</w:t>
      </w:r>
      <w:proofErr w:type="spellEnd"/>
      <w:r w:rsidR="008A358F" w:rsidRPr="00193888">
        <w:rPr>
          <w:iCs/>
          <w:lang w:val="en-US"/>
        </w:rPr>
        <w:t xml:space="preserve"> </w:t>
      </w:r>
      <w:r w:rsidR="00C96340">
        <w:rPr>
          <w:iCs/>
        </w:rPr>
        <w:t xml:space="preserve">законови </w:t>
      </w:r>
      <w:proofErr w:type="spellStart"/>
      <w:r w:rsidR="008A358F" w:rsidRPr="00193888">
        <w:rPr>
          <w:iCs/>
          <w:lang w:val="en-US"/>
        </w:rPr>
        <w:t>промени</w:t>
      </w:r>
      <w:proofErr w:type="spellEnd"/>
      <w:r w:rsidR="008A358F" w:rsidRPr="00193888">
        <w:rPr>
          <w:iCs/>
          <w:lang w:val="en-US"/>
        </w:rPr>
        <w:t xml:space="preserve">, </w:t>
      </w:r>
      <w:proofErr w:type="spellStart"/>
      <w:r w:rsidR="008A358F" w:rsidRPr="00193888">
        <w:rPr>
          <w:iCs/>
          <w:lang w:val="en-US"/>
        </w:rPr>
        <w:t>ограничаващи</w:t>
      </w:r>
      <w:proofErr w:type="spellEnd"/>
      <w:r w:rsidR="008A358F" w:rsidRPr="00193888">
        <w:rPr>
          <w:iCs/>
          <w:lang w:val="en-US"/>
        </w:rPr>
        <w:t xml:space="preserve"> </w:t>
      </w:r>
      <w:proofErr w:type="spellStart"/>
      <w:r w:rsidR="008A358F" w:rsidRPr="00193888">
        <w:rPr>
          <w:iCs/>
          <w:lang w:val="en-US"/>
        </w:rPr>
        <w:t>приложното</w:t>
      </w:r>
      <w:proofErr w:type="spellEnd"/>
      <w:r w:rsidR="008A358F" w:rsidRPr="00193888">
        <w:rPr>
          <w:iCs/>
          <w:lang w:val="en-US"/>
        </w:rPr>
        <w:t xml:space="preserve"> </w:t>
      </w:r>
      <w:proofErr w:type="spellStart"/>
      <w:r w:rsidR="008A358F" w:rsidRPr="00193888">
        <w:rPr>
          <w:iCs/>
          <w:lang w:val="en-US"/>
        </w:rPr>
        <w:t>поле</w:t>
      </w:r>
      <w:proofErr w:type="spellEnd"/>
      <w:r w:rsidR="008A358F" w:rsidRPr="00193888">
        <w:rPr>
          <w:iCs/>
          <w:lang w:val="en-US"/>
        </w:rPr>
        <w:t xml:space="preserve"> </w:t>
      </w:r>
      <w:proofErr w:type="spellStart"/>
      <w:r w:rsidR="008A358F" w:rsidRPr="00193888">
        <w:rPr>
          <w:iCs/>
          <w:lang w:val="en-US"/>
        </w:rPr>
        <w:t>на</w:t>
      </w:r>
      <w:proofErr w:type="spellEnd"/>
      <w:r w:rsidR="008A358F" w:rsidRPr="00193888">
        <w:rPr>
          <w:iCs/>
          <w:lang w:val="en-US"/>
        </w:rPr>
        <w:t xml:space="preserve"> ЗПСК</w:t>
      </w:r>
      <w:r w:rsidR="00F61123" w:rsidRPr="00193888">
        <w:rPr>
          <w:iCs/>
        </w:rPr>
        <w:t xml:space="preserve">, </w:t>
      </w:r>
      <w:r w:rsidR="008A358F" w:rsidRPr="00193888">
        <w:rPr>
          <w:iCs/>
        </w:rPr>
        <w:t>предвижда</w:t>
      </w:r>
      <w:r w:rsidR="00F61123" w:rsidRPr="00193888">
        <w:rPr>
          <w:iCs/>
        </w:rPr>
        <w:t>т</w:t>
      </w:r>
      <w:r w:rsidR="008A358F" w:rsidRPr="00193888">
        <w:rPr>
          <w:iCs/>
        </w:rPr>
        <w:t xml:space="preserve"> въвеждане на забрана за продажбата на акции и дялове - собственост на държавата, от търговски дружества с държавно участие в капитала, както и на акции и дялове, собственост на търговски дружества с повече от 50 на сто държавно участие в капитала в други дружества. </w:t>
      </w:r>
    </w:p>
    <w:p w:rsidR="00244BCF" w:rsidRDefault="00244BCF" w:rsidP="00B669FE">
      <w:pPr>
        <w:jc w:val="both"/>
        <w:rPr>
          <w:color w:val="FF0000"/>
        </w:rPr>
      </w:pPr>
    </w:p>
    <w:p w:rsidR="009F61B7" w:rsidRPr="008931A8" w:rsidRDefault="00244BCF" w:rsidP="00B669FE">
      <w:pPr>
        <w:jc w:val="both"/>
      </w:pPr>
      <w:r w:rsidRPr="008931A8">
        <w:t xml:space="preserve">При планирането не са предвидени също и продажби на обособени части от търговски дружества собственост на държавата. </w:t>
      </w:r>
      <w:r w:rsidR="00220636" w:rsidRPr="008931A8">
        <w:t xml:space="preserve">По отношение на обособените части, процесът на приватизация </w:t>
      </w:r>
      <w:r w:rsidR="00031318" w:rsidRPr="008931A8">
        <w:t>се очаква да</w:t>
      </w:r>
      <w:r w:rsidR="00220636" w:rsidRPr="008931A8">
        <w:t xml:space="preserve"> има забавени темпове. Съгласно  </w:t>
      </w:r>
      <w:r w:rsidR="00B669FE" w:rsidRPr="008931A8">
        <w:t xml:space="preserve">измененията в </w:t>
      </w:r>
      <w:r w:rsidR="00220636" w:rsidRPr="008931A8">
        <w:t>чл. 3, ал. 3</w:t>
      </w:r>
      <w:r w:rsidR="00154864" w:rsidRPr="008931A8">
        <w:t>,</w:t>
      </w:r>
      <w:r w:rsidR="00220636" w:rsidRPr="008931A8">
        <w:t xml:space="preserve"> т. 1 от ЗПСК </w:t>
      </w:r>
      <w:r w:rsidR="00220636" w:rsidRPr="008931A8">
        <w:rPr>
          <w:i/>
        </w:rPr>
        <w:t>(</w:t>
      </w:r>
      <w:proofErr w:type="spellStart"/>
      <w:r w:rsidR="00220636" w:rsidRPr="008931A8">
        <w:rPr>
          <w:i/>
        </w:rPr>
        <w:t>обн</w:t>
      </w:r>
      <w:proofErr w:type="spellEnd"/>
      <w:r w:rsidR="00220636" w:rsidRPr="008931A8">
        <w:rPr>
          <w:i/>
        </w:rPr>
        <w:t xml:space="preserve">., ДВ, </w:t>
      </w:r>
      <w:proofErr w:type="spellStart"/>
      <w:r w:rsidR="00220636" w:rsidRPr="008931A8">
        <w:rPr>
          <w:i/>
        </w:rPr>
        <w:t>бр</w:t>
      </w:r>
      <w:proofErr w:type="spellEnd"/>
      <w:r w:rsidR="00220636" w:rsidRPr="008931A8">
        <w:rPr>
          <w:i/>
          <w:lang w:val="en-US"/>
        </w:rPr>
        <w:t>.</w:t>
      </w:r>
      <w:r w:rsidR="00220636" w:rsidRPr="008931A8">
        <w:rPr>
          <w:i/>
        </w:rPr>
        <w:t xml:space="preserve"> </w:t>
      </w:r>
      <w:proofErr w:type="gramStart"/>
      <w:r w:rsidR="00220636" w:rsidRPr="008931A8">
        <w:rPr>
          <w:i/>
          <w:lang w:val="en-US"/>
        </w:rPr>
        <w:t xml:space="preserve">8 </w:t>
      </w:r>
      <w:r w:rsidR="00220636" w:rsidRPr="008931A8">
        <w:rPr>
          <w:i/>
        </w:rPr>
        <w:t>от 2018 г.)</w:t>
      </w:r>
      <w:proofErr w:type="gramEnd"/>
      <w:r w:rsidR="00220636" w:rsidRPr="008931A8">
        <w:t xml:space="preserve"> приватизацията на обособени части от търговски дружества с повече от 50 на сто държавно участие в капитала</w:t>
      </w:r>
      <w:r w:rsidR="00220636" w:rsidRPr="00E75FF6">
        <w:t xml:space="preserve">, включени в </w:t>
      </w:r>
      <w:proofErr w:type="spellStart"/>
      <w:r w:rsidR="00220636" w:rsidRPr="00E75FF6">
        <w:rPr>
          <w:lang w:val="en-US"/>
        </w:rPr>
        <w:t>списъка</w:t>
      </w:r>
      <w:proofErr w:type="spellEnd"/>
      <w:r w:rsidR="00220636" w:rsidRPr="00E75FF6">
        <w:rPr>
          <w:lang w:val="en-US"/>
        </w:rPr>
        <w:t xml:space="preserve"> – </w:t>
      </w:r>
      <w:proofErr w:type="spellStart"/>
      <w:r w:rsidR="00220636" w:rsidRPr="00E75FF6">
        <w:rPr>
          <w:lang w:val="en-US"/>
        </w:rPr>
        <w:t>приложение</w:t>
      </w:r>
      <w:proofErr w:type="spellEnd"/>
      <w:r w:rsidR="00220636" w:rsidRPr="00E75FF6">
        <w:rPr>
          <w:lang w:val="en-US"/>
        </w:rPr>
        <w:t xml:space="preserve"> № 1 </w:t>
      </w:r>
      <w:proofErr w:type="spellStart"/>
      <w:r w:rsidR="00220636" w:rsidRPr="00E75FF6">
        <w:rPr>
          <w:lang w:val="en-US"/>
        </w:rPr>
        <w:t>по</w:t>
      </w:r>
      <w:proofErr w:type="spellEnd"/>
      <w:r w:rsidR="00220636" w:rsidRPr="00E75FF6">
        <w:rPr>
          <w:lang w:val="en-US"/>
        </w:rPr>
        <w:t xml:space="preserve"> </w:t>
      </w:r>
      <w:proofErr w:type="spellStart"/>
      <w:r w:rsidR="00220636" w:rsidRPr="00E75FF6">
        <w:rPr>
          <w:lang w:val="en-US"/>
        </w:rPr>
        <w:t>чл</w:t>
      </w:r>
      <w:proofErr w:type="spellEnd"/>
      <w:r w:rsidR="00220636" w:rsidRPr="00E75FF6">
        <w:rPr>
          <w:lang w:val="en-US"/>
        </w:rPr>
        <w:t xml:space="preserve">. </w:t>
      </w:r>
      <w:proofErr w:type="gramStart"/>
      <w:r w:rsidR="00220636" w:rsidRPr="00E75FF6">
        <w:rPr>
          <w:lang w:val="en-US"/>
        </w:rPr>
        <w:t xml:space="preserve">3, </w:t>
      </w:r>
      <w:proofErr w:type="spellStart"/>
      <w:r w:rsidR="00220636" w:rsidRPr="00E75FF6">
        <w:rPr>
          <w:lang w:val="en-US"/>
        </w:rPr>
        <w:t>ал</w:t>
      </w:r>
      <w:proofErr w:type="spellEnd"/>
      <w:r w:rsidR="00220636" w:rsidRPr="00E75FF6">
        <w:rPr>
          <w:lang w:val="en-US"/>
        </w:rPr>
        <w:t>.</w:t>
      </w:r>
      <w:proofErr w:type="gramEnd"/>
      <w:r w:rsidR="00220636" w:rsidRPr="00E75FF6">
        <w:rPr>
          <w:lang w:val="en-US"/>
        </w:rPr>
        <w:t xml:space="preserve"> 1 </w:t>
      </w:r>
      <w:proofErr w:type="spellStart"/>
      <w:r w:rsidR="00220636" w:rsidRPr="00E75FF6">
        <w:rPr>
          <w:lang w:val="en-US"/>
        </w:rPr>
        <w:t>от</w:t>
      </w:r>
      <w:proofErr w:type="spellEnd"/>
      <w:r w:rsidR="00220636" w:rsidRPr="00E75FF6">
        <w:rPr>
          <w:lang w:val="en-US"/>
        </w:rPr>
        <w:t xml:space="preserve"> ЗПСК </w:t>
      </w:r>
      <w:r w:rsidR="00220636" w:rsidRPr="00E75FF6">
        <w:rPr>
          <w:i/>
          <w:lang w:val="en-US"/>
        </w:rPr>
        <w:t>(т.</w:t>
      </w:r>
      <w:proofErr w:type="spellStart"/>
      <w:r w:rsidR="00220636" w:rsidRPr="00E75FF6">
        <w:rPr>
          <w:i/>
          <w:lang w:val="en-US"/>
        </w:rPr>
        <w:t>нар</w:t>
      </w:r>
      <w:proofErr w:type="spellEnd"/>
      <w:proofErr w:type="gramStart"/>
      <w:r w:rsidR="00220636" w:rsidRPr="00E75FF6">
        <w:rPr>
          <w:i/>
          <w:lang w:val="en-US"/>
        </w:rPr>
        <w:t>.“</w:t>
      </w:r>
      <w:proofErr w:type="spellStart"/>
      <w:r w:rsidR="00220636" w:rsidRPr="00E75FF6">
        <w:rPr>
          <w:i/>
          <w:lang w:val="en-US"/>
        </w:rPr>
        <w:t>забранителен</w:t>
      </w:r>
      <w:proofErr w:type="spellEnd"/>
      <w:proofErr w:type="gramEnd"/>
      <w:r w:rsidR="00220636" w:rsidRPr="00E75FF6">
        <w:rPr>
          <w:i/>
          <w:lang w:val="en-US"/>
        </w:rPr>
        <w:t xml:space="preserve"> </w:t>
      </w:r>
      <w:proofErr w:type="spellStart"/>
      <w:r w:rsidR="00220636" w:rsidRPr="00E75FF6">
        <w:rPr>
          <w:i/>
          <w:lang w:val="en-US"/>
        </w:rPr>
        <w:t>списък</w:t>
      </w:r>
      <w:proofErr w:type="spellEnd"/>
      <w:r w:rsidR="00220636" w:rsidRPr="00E75FF6">
        <w:rPr>
          <w:i/>
          <w:lang w:val="en-US"/>
        </w:rPr>
        <w:t>“)</w:t>
      </w:r>
      <w:r w:rsidR="00220636" w:rsidRPr="00E75FF6">
        <w:t xml:space="preserve"> </w:t>
      </w:r>
      <w:r w:rsidR="00220636" w:rsidRPr="008931A8">
        <w:t xml:space="preserve">може да се осъществява само след решение на Народното събрание. </w:t>
      </w:r>
      <w:proofErr w:type="spellStart"/>
      <w:proofErr w:type="gramStart"/>
      <w:r w:rsidR="00220636" w:rsidRPr="008931A8">
        <w:rPr>
          <w:lang w:val="en-US"/>
        </w:rPr>
        <w:t>Изключение</w:t>
      </w:r>
      <w:proofErr w:type="spellEnd"/>
      <w:r w:rsidR="00220636" w:rsidRPr="008931A8">
        <w:rPr>
          <w:lang w:val="en-US"/>
        </w:rPr>
        <w:t xml:space="preserve"> </w:t>
      </w:r>
      <w:r w:rsidR="00220636" w:rsidRPr="008931A8">
        <w:t>е направено</w:t>
      </w:r>
      <w:r w:rsidR="00220636" w:rsidRPr="008931A8">
        <w:rPr>
          <w:lang w:val="en-US"/>
        </w:rPr>
        <w:t xml:space="preserve"> </w:t>
      </w:r>
      <w:proofErr w:type="spellStart"/>
      <w:r w:rsidR="00220636" w:rsidRPr="008931A8">
        <w:rPr>
          <w:lang w:val="en-US"/>
        </w:rPr>
        <w:t>за</w:t>
      </w:r>
      <w:proofErr w:type="spellEnd"/>
      <w:r w:rsidR="00220636" w:rsidRPr="008931A8">
        <w:rPr>
          <w:lang w:val="en-US"/>
        </w:rPr>
        <w:t xml:space="preserve"> </w:t>
      </w:r>
      <w:proofErr w:type="spellStart"/>
      <w:r w:rsidR="00220636" w:rsidRPr="008931A8">
        <w:rPr>
          <w:lang w:val="en-US"/>
        </w:rPr>
        <w:t>обособени</w:t>
      </w:r>
      <w:proofErr w:type="spellEnd"/>
      <w:r w:rsidR="00220636" w:rsidRPr="008931A8">
        <w:rPr>
          <w:lang w:val="en-US"/>
        </w:rPr>
        <w:t xml:space="preserve"> </w:t>
      </w:r>
      <w:proofErr w:type="spellStart"/>
      <w:r w:rsidR="00220636" w:rsidRPr="008931A8">
        <w:rPr>
          <w:lang w:val="en-US"/>
        </w:rPr>
        <w:t>части</w:t>
      </w:r>
      <w:proofErr w:type="spellEnd"/>
      <w:r w:rsidR="00220636" w:rsidRPr="008931A8">
        <w:rPr>
          <w:lang w:val="en-US"/>
        </w:rPr>
        <w:t xml:space="preserve"> </w:t>
      </w:r>
      <w:proofErr w:type="spellStart"/>
      <w:r w:rsidR="00220636" w:rsidRPr="008931A8">
        <w:rPr>
          <w:lang w:val="en-US"/>
        </w:rPr>
        <w:t>от</w:t>
      </w:r>
      <w:proofErr w:type="spellEnd"/>
      <w:r w:rsidR="00220636" w:rsidRPr="008931A8">
        <w:rPr>
          <w:lang w:val="en-US"/>
        </w:rPr>
        <w:t xml:space="preserve"> </w:t>
      </w:r>
      <w:proofErr w:type="spellStart"/>
      <w:r w:rsidR="00220636" w:rsidRPr="008931A8">
        <w:rPr>
          <w:lang w:val="en-US"/>
        </w:rPr>
        <w:t>лечебни</w:t>
      </w:r>
      <w:proofErr w:type="spellEnd"/>
      <w:r w:rsidR="00220636" w:rsidRPr="008931A8">
        <w:rPr>
          <w:lang w:val="en-US"/>
        </w:rPr>
        <w:t xml:space="preserve"> </w:t>
      </w:r>
      <w:proofErr w:type="spellStart"/>
      <w:r w:rsidR="00220636" w:rsidRPr="008931A8">
        <w:rPr>
          <w:lang w:val="en-US"/>
        </w:rPr>
        <w:t>заведения</w:t>
      </w:r>
      <w:proofErr w:type="spellEnd"/>
      <w:r w:rsidR="00220636" w:rsidRPr="008931A8">
        <w:rPr>
          <w:lang w:val="en-US"/>
        </w:rPr>
        <w:t xml:space="preserve">, </w:t>
      </w:r>
      <w:proofErr w:type="spellStart"/>
      <w:r w:rsidR="00220636" w:rsidRPr="008931A8">
        <w:rPr>
          <w:lang w:val="en-US"/>
        </w:rPr>
        <w:t>включени</w:t>
      </w:r>
      <w:proofErr w:type="spellEnd"/>
      <w:r w:rsidR="00220636" w:rsidRPr="008931A8">
        <w:rPr>
          <w:lang w:val="en-US"/>
        </w:rPr>
        <w:t xml:space="preserve"> в “</w:t>
      </w:r>
      <w:r w:rsidR="001A0F5F" w:rsidRPr="008931A8">
        <w:t>з</w:t>
      </w:r>
      <w:proofErr w:type="spellStart"/>
      <w:r w:rsidR="00A773C6" w:rsidRPr="008931A8">
        <w:rPr>
          <w:lang w:val="en-US"/>
        </w:rPr>
        <w:t>абранител</w:t>
      </w:r>
      <w:r w:rsidR="001A0F5F" w:rsidRPr="008931A8">
        <w:rPr>
          <w:lang w:val="en-US"/>
        </w:rPr>
        <w:t>н</w:t>
      </w:r>
      <w:r w:rsidR="00A773C6" w:rsidRPr="008931A8">
        <w:t>ия</w:t>
      </w:r>
      <w:proofErr w:type="spellEnd"/>
      <w:r w:rsidR="00220636" w:rsidRPr="008931A8">
        <w:rPr>
          <w:lang w:val="en-US"/>
        </w:rPr>
        <w:t xml:space="preserve"> </w:t>
      </w:r>
      <w:proofErr w:type="spellStart"/>
      <w:r w:rsidR="00220636" w:rsidRPr="008931A8">
        <w:rPr>
          <w:lang w:val="en-US"/>
        </w:rPr>
        <w:t>списък</w:t>
      </w:r>
      <w:proofErr w:type="spellEnd"/>
      <w:r w:rsidR="00220636" w:rsidRPr="008931A8">
        <w:rPr>
          <w:lang w:val="en-US"/>
        </w:rPr>
        <w:t xml:space="preserve">“, </w:t>
      </w:r>
      <w:proofErr w:type="spellStart"/>
      <w:r w:rsidR="00220636" w:rsidRPr="008931A8">
        <w:rPr>
          <w:lang w:val="en-US"/>
        </w:rPr>
        <w:t>за</w:t>
      </w:r>
      <w:proofErr w:type="spellEnd"/>
      <w:r w:rsidR="00220636" w:rsidRPr="008931A8">
        <w:rPr>
          <w:lang w:val="en-US"/>
        </w:rPr>
        <w:t xml:space="preserve"> </w:t>
      </w:r>
      <w:proofErr w:type="spellStart"/>
      <w:r w:rsidR="00220636" w:rsidRPr="008931A8">
        <w:rPr>
          <w:lang w:val="en-US"/>
        </w:rPr>
        <w:t>които</w:t>
      </w:r>
      <w:proofErr w:type="spellEnd"/>
      <w:r w:rsidR="00220636" w:rsidRPr="008931A8">
        <w:rPr>
          <w:lang w:val="en-US"/>
        </w:rPr>
        <w:t xml:space="preserve"> </w:t>
      </w:r>
      <w:proofErr w:type="spellStart"/>
      <w:r w:rsidR="00220636" w:rsidRPr="008931A8">
        <w:rPr>
          <w:lang w:val="en-US"/>
        </w:rPr>
        <w:t>се</w:t>
      </w:r>
      <w:proofErr w:type="spellEnd"/>
      <w:r w:rsidR="00220636" w:rsidRPr="008931A8">
        <w:rPr>
          <w:lang w:val="en-US"/>
        </w:rPr>
        <w:t xml:space="preserve"> </w:t>
      </w:r>
      <w:proofErr w:type="spellStart"/>
      <w:r w:rsidR="00220636" w:rsidRPr="008931A8">
        <w:rPr>
          <w:lang w:val="en-US"/>
        </w:rPr>
        <w:t>прилага</w:t>
      </w:r>
      <w:proofErr w:type="spellEnd"/>
      <w:r w:rsidR="00220636" w:rsidRPr="008931A8">
        <w:rPr>
          <w:lang w:val="en-US"/>
        </w:rPr>
        <w:t xml:space="preserve"> </w:t>
      </w:r>
      <w:proofErr w:type="spellStart"/>
      <w:r w:rsidR="00220636" w:rsidRPr="008931A8">
        <w:rPr>
          <w:lang w:val="en-US"/>
        </w:rPr>
        <w:t>чл</w:t>
      </w:r>
      <w:proofErr w:type="spellEnd"/>
      <w:r w:rsidR="00220636" w:rsidRPr="008931A8">
        <w:rPr>
          <w:lang w:val="en-US"/>
        </w:rPr>
        <w:t>.</w:t>
      </w:r>
      <w:proofErr w:type="gramEnd"/>
      <w:r w:rsidR="00220636" w:rsidRPr="008931A8">
        <w:rPr>
          <w:lang w:val="en-US"/>
        </w:rPr>
        <w:t xml:space="preserve"> </w:t>
      </w:r>
      <w:proofErr w:type="gramStart"/>
      <w:r w:rsidR="00220636" w:rsidRPr="008931A8">
        <w:rPr>
          <w:lang w:val="en-US"/>
        </w:rPr>
        <w:t xml:space="preserve">28, </w:t>
      </w:r>
      <w:proofErr w:type="spellStart"/>
      <w:r w:rsidR="00220636" w:rsidRPr="008931A8">
        <w:rPr>
          <w:lang w:val="en-US"/>
        </w:rPr>
        <w:t>ал</w:t>
      </w:r>
      <w:proofErr w:type="spellEnd"/>
      <w:r w:rsidR="00220636" w:rsidRPr="008931A8">
        <w:rPr>
          <w:lang w:val="en-US"/>
        </w:rPr>
        <w:t>.</w:t>
      </w:r>
      <w:proofErr w:type="gramEnd"/>
      <w:r w:rsidR="00220636" w:rsidRPr="008931A8">
        <w:rPr>
          <w:lang w:val="en-US"/>
        </w:rPr>
        <w:t xml:space="preserve"> </w:t>
      </w:r>
      <w:proofErr w:type="gramStart"/>
      <w:r w:rsidR="00220636" w:rsidRPr="008931A8">
        <w:rPr>
          <w:lang w:val="en-US"/>
        </w:rPr>
        <w:t xml:space="preserve">10 </w:t>
      </w:r>
      <w:proofErr w:type="spellStart"/>
      <w:r w:rsidR="00220636" w:rsidRPr="008931A8">
        <w:rPr>
          <w:lang w:val="en-US"/>
        </w:rPr>
        <w:t>от</w:t>
      </w:r>
      <w:proofErr w:type="spellEnd"/>
      <w:r w:rsidR="00220636" w:rsidRPr="008931A8">
        <w:rPr>
          <w:lang w:val="en-US"/>
        </w:rPr>
        <w:t xml:space="preserve"> ЗПСК.</w:t>
      </w:r>
      <w:proofErr w:type="gramEnd"/>
      <w:r w:rsidR="00220636" w:rsidRPr="008931A8">
        <w:rPr>
          <w:lang w:val="en-US"/>
        </w:rPr>
        <w:t xml:space="preserve"> </w:t>
      </w:r>
    </w:p>
    <w:p w:rsidR="00B669FE" w:rsidRPr="00B669FE" w:rsidRDefault="00B669FE" w:rsidP="00B669FE">
      <w:pPr>
        <w:jc w:val="both"/>
        <w:rPr>
          <w:color w:val="7030A0"/>
        </w:rPr>
      </w:pPr>
    </w:p>
    <w:p w:rsidR="0062423E" w:rsidRPr="008931A8" w:rsidRDefault="00D57D37" w:rsidP="00665C79">
      <w:pPr>
        <w:jc w:val="both"/>
      </w:pPr>
      <w:r w:rsidRPr="008931A8">
        <w:t>Възможности</w:t>
      </w:r>
      <w:r w:rsidR="00665C79" w:rsidRPr="008931A8">
        <w:t xml:space="preserve"> за увеличаване на ресурса от обекти, подлежащи на приватизация</w:t>
      </w:r>
      <w:r w:rsidR="00A62994" w:rsidRPr="008931A8">
        <w:t xml:space="preserve"> </w:t>
      </w:r>
      <w:r w:rsidR="00D14ACD" w:rsidRPr="008931A8">
        <w:t>могат да възникнат от</w:t>
      </w:r>
      <w:r w:rsidRPr="008931A8">
        <w:t xml:space="preserve"> следните източници</w:t>
      </w:r>
      <w:r w:rsidR="00A62994" w:rsidRPr="008931A8">
        <w:t>:</w:t>
      </w:r>
    </w:p>
    <w:p w:rsidR="002B5474" w:rsidRPr="008931A8" w:rsidRDefault="0062423E" w:rsidP="00A62994">
      <w:pPr>
        <w:numPr>
          <w:ilvl w:val="0"/>
          <w:numId w:val="16"/>
        </w:numPr>
        <w:tabs>
          <w:tab w:val="clear" w:pos="734"/>
        </w:tabs>
        <w:ind w:left="0" w:firstLine="567"/>
        <w:jc w:val="both"/>
      </w:pPr>
      <w:r w:rsidRPr="008931A8">
        <w:t>Имоти частна-държавна собственост с данъчна оценка от 10 хил. лева</w:t>
      </w:r>
      <w:r w:rsidRPr="008931A8">
        <w:rPr>
          <w:lang w:val="x-none"/>
        </w:rPr>
        <w:t xml:space="preserve"> </w:t>
      </w:r>
      <w:r w:rsidRPr="008931A8">
        <w:t xml:space="preserve">до 500 хил.лв. </w:t>
      </w:r>
      <w:r w:rsidR="00D70E4D" w:rsidRPr="008931A8">
        <w:t>–</w:t>
      </w:r>
      <w:r w:rsidRPr="008931A8">
        <w:t xml:space="preserve"> </w:t>
      </w:r>
      <w:r w:rsidR="00D70E4D" w:rsidRPr="008931A8">
        <w:t xml:space="preserve">процедурата започва </w:t>
      </w:r>
      <w:r w:rsidRPr="008931A8">
        <w:rPr>
          <w:lang w:val="x-none"/>
        </w:rPr>
        <w:t>след предложение на ръководителя на ведомството, което управлява имота, или от областния управител в случаите по чл. 18, ал. 1 от Закона за държавната собственост</w:t>
      </w:r>
      <w:r w:rsidRPr="008931A8">
        <w:t xml:space="preserve">, а за имоти </w:t>
      </w:r>
      <w:r w:rsidRPr="008931A8">
        <w:rPr>
          <w:lang w:val="x-none"/>
        </w:rPr>
        <w:t xml:space="preserve">с данъчна оценка над 500 000 лв. </w:t>
      </w:r>
      <w:r w:rsidRPr="008931A8">
        <w:t xml:space="preserve">- </w:t>
      </w:r>
      <w:r w:rsidR="00D70E4D" w:rsidRPr="008931A8">
        <w:t xml:space="preserve">процедурата започва </w:t>
      </w:r>
      <w:r w:rsidRPr="008931A8">
        <w:rPr>
          <w:lang w:val="x-none"/>
        </w:rPr>
        <w:t>след решение на Министерски съвет</w:t>
      </w:r>
      <w:r w:rsidRPr="008931A8">
        <w:t xml:space="preserve">; </w:t>
      </w:r>
    </w:p>
    <w:p w:rsidR="002B5474" w:rsidRPr="008931A8" w:rsidRDefault="002B5474" w:rsidP="00A62994">
      <w:pPr>
        <w:numPr>
          <w:ilvl w:val="0"/>
          <w:numId w:val="16"/>
        </w:numPr>
        <w:tabs>
          <w:tab w:val="clear" w:pos="734"/>
        </w:tabs>
        <w:ind w:left="0" w:firstLine="567"/>
        <w:jc w:val="both"/>
      </w:pPr>
      <w:r w:rsidRPr="008931A8">
        <w:t>О</w:t>
      </w:r>
      <w:r w:rsidRPr="008931A8">
        <w:rPr>
          <w:iCs/>
        </w:rPr>
        <w:t xml:space="preserve">бособени части от имуществото на търговски дружества с държавно участие в капитала и такива с повече от 50 на сто държавно участие в капитала в други дружества, включени в </w:t>
      </w:r>
      <w:proofErr w:type="spellStart"/>
      <w:r w:rsidR="007A53B7" w:rsidRPr="008931A8">
        <w:rPr>
          <w:lang w:val="en-US"/>
        </w:rPr>
        <w:t>списъка</w:t>
      </w:r>
      <w:proofErr w:type="spellEnd"/>
      <w:r w:rsidR="007A53B7" w:rsidRPr="008931A8">
        <w:rPr>
          <w:lang w:val="en-US"/>
        </w:rPr>
        <w:t xml:space="preserve"> – </w:t>
      </w:r>
      <w:proofErr w:type="spellStart"/>
      <w:r w:rsidR="007A53B7" w:rsidRPr="008931A8">
        <w:rPr>
          <w:lang w:val="en-US"/>
        </w:rPr>
        <w:t>приложение</w:t>
      </w:r>
      <w:proofErr w:type="spellEnd"/>
      <w:r w:rsidR="007A53B7" w:rsidRPr="008931A8">
        <w:rPr>
          <w:lang w:val="en-US"/>
        </w:rPr>
        <w:t xml:space="preserve"> № 1 </w:t>
      </w:r>
      <w:r w:rsidRPr="008931A8">
        <w:rPr>
          <w:iCs/>
        </w:rPr>
        <w:t xml:space="preserve"> по чл.</w:t>
      </w:r>
      <w:r w:rsidR="00BB7475" w:rsidRPr="008931A8">
        <w:rPr>
          <w:iCs/>
        </w:rPr>
        <w:t xml:space="preserve"> </w:t>
      </w:r>
      <w:r w:rsidRPr="008931A8">
        <w:rPr>
          <w:iCs/>
        </w:rPr>
        <w:t>3, ал.</w:t>
      </w:r>
      <w:r w:rsidR="00BB7475" w:rsidRPr="008931A8">
        <w:rPr>
          <w:iCs/>
        </w:rPr>
        <w:t xml:space="preserve"> </w:t>
      </w:r>
      <w:r w:rsidR="007A53B7" w:rsidRPr="008931A8">
        <w:rPr>
          <w:iCs/>
        </w:rPr>
        <w:t xml:space="preserve">1 от ЗПСК, </w:t>
      </w:r>
      <w:r w:rsidRPr="008931A8">
        <w:rPr>
          <w:iCs/>
        </w:rPr>
        <w:t xml:space="preserve">които ще могат да бъдат </w:t>
      </w:r>
      <w:r w:rsidR="00853589" w:rsidRPr="008931A8">
        <w:rPr>
          <w:iCs/>
        </w:rPr>
        <w:t>предложени за приватизационна продажба</w:t>
      </w:r>
      <w:r w:rsidRPr="008931A8">
        <w:rPr>
          <w:iCs/>
        </w:rPr>
        <w:t xml:space="preserve"> </w:t>
      </w:r>
      <w:r w:rsidR="00853589" w:rsidRPr="008931A8">
        <w:rPr>
          <w:iCs/>
        </w:rPr>
        <w:t xml:space="preserve">само след решение на Народното събрание, </w:t>
      </w:r>
      <w:r w:rsidRPr="008931A8">
        <w:rPr>
          <w:iCs/>
        </w:rPr>
        <w:t>по предл</w:t>
      </w:r>
      <w:r w:rsidR="00853589" w:rsidRPr="008931A8">
        <w:rPr>
          <w:iCs/>
        </w:rPr>
        <w:t>ожение на Министерския съвет</w:t>
      </w:r>
      <w:r w:rsidRPr="008931A8">
        <w:rPr>
          <w:iCs/>
        </w:rPr>
        <w:t>.</w:t>
      </w:r>
    </w:p>
    <w:p w:rsidR="00D02747" w:rsidRPr="008931A8" w:rsidRDefault="00D02747" w:rsidP="00665C79">
      <w:pPr>
        <w:jc w:val="both"/>
        <w:rPr>
          <w:b/>
          <w:i/>
        </w:rPr>
      </w:pPr>
    </w:p>
    <w:p w:rsidR="00C03ADD" w:rsidRDefault="00C03ADD" w:rsidP="00665C79">
      <w:pPr>
        <w:jc w:val="both"/>
        <w:rPr>
          <w:b/>
          <w:i/>
          <w:color w:val="008080"/>
        </w:rPr>
      </w:pPr>
    </w:p>
    <w:p w:rsidR="00C03ADD" w:rsidRDefault="00C03ADD" w:rsidP="00665C79">
      <w:pPr>
        <w:jc w:val="both"/>
        <w:rPr>
          <w:b/>
          <w:i/>
          <w:color w:val="008080"/>
        </w:rPr>
      </w:pPr>
    </w:p>
    <w:p w:rsidR="004B64BF" w:rsidRPr="008E6075" w:rsidRDefault="004B64BF" w:rsidP="00665C79">
      <w:pPr>
        <w:jc w:val="both"/>
        <w:rPr>
          <w:b/>
          <w:i/>
          <w:color w:val="006666"/>
        </w:rPr>
      </w:pPr>
      <w:r w:rsidRPr="008E6075">
        <w:rPr>
          <w:b/>
          <w:i/>
          <w:color w:val="006666"/>
        </w:rPr>
        <w:t>Приватизационни договори, подлежащи на контрол</w:t>
      </w:r>
    </w:p>
    <w:p w:rsidR="00D57D37" w:rsidRDefault="00D57D37" w:rsidP="00665C79">
      <w:pPr>
        <w:pStyle w:val="Style7"/>
        <w:widowControl/>
        <w:tabs>
          <w:tab w:val="left" w:pos="362"/>
        </w:tabs>
        <w:spacing w:line="240" w:lineRule="auto"/>
        <w:ind w:firstLine="0"/>
        <w:rPr>
          <w:bCs/>
        </w:rPr>
      </w:pPr>
    </w:p>
    <w:p w:rsidR="00C03ADD" w:rsidRPr="009C316D" w:rsidRDefault="00C03ADD" w:rsidP="007D613B">
      <w:pPr>
        <w:pStyle w:val="Style7"/>
        <w:widowControl/>
        <w:tabs>
          <w:tab w:val="left" w:pos="362"/>
        </w:tabs>
        <w:spacing w:line="240" w:lineRule="auto"/>
        <w:ind w:firstLine="0"/>
      </w:pPr>
      <w:r w:rsidRPr="009C316D">
        <w:rPr>
          <w:bCs/>
        </w:rPr>
        <w:t xml:space="preserve">АПСК осъществява </w:t>
      </w:r>
      <w:r w:rsidRPr="009C316D">
        <w:t>следприватизационен контрол на:</w:t>
      </w:r>
    </w:p>
    <w:p w:rsidR="00C03ADD" w:rsidRPr="009C316D" w:rsidRDefault="00C03ADD" w:rsidP="007D613B">
      <w:pPr>
        <w:numPr>
          <w:ilvl w:val="0"/>
          <w:numId w:val="3"/>
        </w:numPr>
        <w:tabs>
          <w:tab w:val="clear" w:pos="734"/>
          <w:tab w:val="num" w:pos="0"/>
        </w:tabs>
        <w:ind w:left="0" w:firstLine="374"/>
        <w:jc w:val="both"/>
      </w:pPr>
      <w:r w:rsidRPr="009C316D">
        <w:t>Изпълнението на изискуемите задължения по приватизационните договори, в т.ч.</w:t>
      </w:r>
      <w:r w:rsidRPr="009C316D">
        <w:rPr>
          <w:lang w:val="en-US"/>
        </w:rPr>
        <w:t xml:space="preserve"> </w:t>
      </w:r>
      <w:r w:rsidRPr="009C316D">
        <w:t>подлежащи на</w:t>
      </w:r>
      <w:r w:rsidRPr="009C316D">
        <w:rPr>
          <w:b/>
        </w:rPr>
        <w:t xml:space="preserve"> </w:t>
      </w:r>
      <w:r w:rsidRPr="009C316D">
        <w:t>контрол по отношение на изплащането на цената по приватизационния договор – общо 217 броя, от които 172 бр. с неплатена цена;</w:t>
      </w:r>
    </w:p>
    <w:p w:rsidR="00C03ADD" w:rsidRPr="009C316D" w:rsidRDefault="00C03ADD" w:rsidP="007D613B">
      <w:pPr>
        <w:numPr>
          <w:ilvl w:val="0"/>
          <w:numId w:val="3"/>
        </w:numPr>
        <w:tabs>
          <w:tab w:val="clear" w:pos="734"/>
          <w:tab w:val="num" w:pos="0"/>
        </w:tabs>
        <w:ind w:left="0" w:firstLine="374"/>
        <w:jc w:val="both"/>
      </w:pPr>
      <w:r w:rsidRPr="009C316D">
        <w:t>Изпълнението на инвестиционни програми - по отношение на 2 договора;</w:t>
      </w:r>
    </w:p>
    <w:p w:rsidR="00C03ADD" w:rsidRPr="009C316D" w:rsidRDefault="00C03ADD" w:rsidP="007D613B">
      <w:pPr>
        <w:numPr>
          <w:ilvl w:val="0"/>
          <w:numId w:val="3"/>
        </w:numPr>
        <w:tabs>
          <w:tab w:val="clear" w:pos="734"/>
          <w:tab w:val="num" w:pos="0"/>
        </w:tabs>
        <w:ind w:left="0" w:firstLine="374"/>
        <w:jc w:val="both"/>
      </w:pPr>
      <w:r w:rsidRPr="009C316D">
        <w:t>Общият брой на договорите, подлежащи на контрол по отношение на различни социални ангажименти и други задължения, в т.ч. и инвестиции - 81 броя.</w:t>
      </w:r>
    </w:p>
    <w:p w:rsidR="00BB7475" w:rsidRDefault="00BB7475" w:rsidP="001D4B16">
      <w:pPr>
        <w:jc w:val="both"/>
        <w:rPr>
          <w:b/>
          <w:i/>
          <w:color w:val="009999"/>
        </w:rPr>
      </w:pPr>
    </w:p>
    <w:p w:rsidR="001D4B16" w:rsidRPr="008E6075" w:rsidRDefault="001D4B16" w:rsidP="001D4B16">
      <w:pPr>
        <w:jc w:val="both"/>
        <w:rPr>
          <w:b/>
          <w:i/>
          <w:color w:val="006666"/>
        </w:rPr>
      </w:pPr>
      <w:r w:rsidRPr="008E6075">
        <w:rPr>
          <w:b/>
          <w:i/>
          <w:color w:val="006666"/>
        </w:rPr>
        <w:t>Независим външен контрол на изпълнението на определени концесионни договори</w:t>
      </w:r>
    </w:p>
    <w:p w:rsidR="00C378BC" w:rsidRPr="00A62994" w:rsidRDefault="00C378BC" w:rsidP="00C378BC">
      <w:pPr>
        <w:pStyle w:val="CharCharChar"/>
        <w:jc w:val="both"/>
        <w:rPr>
          <w:rFonts w:ascii="Times New Roman" w:hAnsi="Times New Roman"/>
          <w:color w:val="FF0000"/>
          <w:lang w:val="bg-BG"/>
        </w:rPr>
      </w:pPr>
    </w:p>
    <w:p w:rsidR="00BD3A05" w:rsidRPr="00FE5C55" w:rsidRDefault="00C378BC" w:rsidP="00C378BC">
      <w:pPr>
        <w:pStyle w:val="CharCharChar"/>
        <w:jc w:val="both"/>
        <w:rPr>
          <w:rFonts w:ascii="Times New Roman" w:hAnsi="Times New Roman"/>
          <w:lang w:val="bg-BG"/>
        </w:rPr>
      </w:pPr>
      <w:r w:rsidRPr="00FE5C55">
        <w:rPr>
          <w:rFonts w:ascii="Times New Roman" w:hAnsi="Times New Roman"/>
          <w:lang w:val="bg-BG"/>
        </w:rPr>
        <w:t>Планирането на показателите, свързани с извършване на проверки за изпълнението на определени концесионни договори се извършват по одобрен от Министерския съвет план за работа за съответната година.</w:t>
      </w:r>
    </w:p>
    <w:p w:rsidR="007F0B68" w:rsidRPr="00FE5C55" w:rsidRDefault="00471B99" w:rsidP="00C378BC">
      <w:pPr>
        <w:pStyle w:val="Char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При приемане на </w:t>
      </w:r>
      <w:r w:rsidR="007F0B68" w:rsidRPr="00FE5C55">
        <w:rPr>
          <w:rFonts w:ascii="Times New Roman" w:hAnsi="Times New Roman"/>
          <w:lang w:val="bg-BG"/>
        </w:rPr>
        <w:t xml:space="preserve"> </w:t>
      </w:r>
      <w:r w:rsidR="007F0B68" w:rsidRPr="00FE5C55">
        <w:rPr>
          <w:rFonts w:ascii="Times New Roman" w:hAnsi="Times New Roman"/>
          <w:i/>
          <w:lang w:val="bg-BG"/>
        </w:rPr>
        <w:t>План</w:t>
      </w:r>
      <w:r>
        <w:rPr>
          <w:rFonts w:ascii="Times New Roman" w:hAnsi="Times New Roman"/>
          <w:i/>
          <w:lang w:val="bg-BG"/>
        </w:rPr>
        <w:t>а</w:t>
      </w:r>
      <w:r w:rsidR="007F0B68" w:rsidRPr="00FE5C55">
        <w:rPr>
          <w:rFonts w:ascii="Times New Roman" w:hAnsi="Times New Roman"/>
          <w:i/>
          <w:lang w:val="bg-BG"/>
        </w:rPr>
        <w:t xml:space="preserve"> за работа на АПСК по чл. 42, ал. 2 от Закона за концесиите през 2019 г., </w:t>
      </w:r>
      <w:r w:rsidRPr="00471B99">
        <w:rPr>
          <w:rFonts w:ascii="Times New Roman" w:hAnsi="Times New Roman"/>
          <w:lang w:val="bg-BG"/>
        </w:rPr>
        <w:t>и в съответствие с посоченото в него</w:t>
      </w:r>
      <w:r>
        <w:rPr>
          <w:rFonts w:ascii="Times New Roman" w:hAnsi="Times New Roman"/>
          <w:i/>
          <w:lang w:val="bg-BG"/>
        </w:rPr>
        <w:t xml:space="preserve"> </w:t>
      </w:r>
      <w:r w:rsidR="007F0B68" w:rsidRPr="00FE5C55">
        <w:rPr>
          <w:rFonts w:ascii="Times New Roman" w:hAnsi="Times New Roman"/>
          <w:lang w:val="bg-BG"/>
        </w:rPr>
        <w:t>поставената цел на</w:t>
      </w:r>
      <w:r w:rsidR="007F0B68" w:rsidRPr="00FE5C55">
        <w:rPr>
          <w:rFonts w:ascii="Times New Roman" w:hAnsi="Times New Roman"/>
          <w:i/>
          <w:lang w:val="bg-BG"/>
        </w:rPr>
        <w:t xml:space="preserve"> </w:t>
      </w:r>
      <w:r w:rsidR="007F0B68" w:rsidRPr="00FE5C55">
        <w:rPr>
          <w:rFonts w:ascii="Times New Roman" w:hAnsi="Times New Roman"/>
          <w:lang w:val="bg-BG"/>
        </w:rPr>
        <w:t>Агенцията е :</w:t>
      </w:r>
    </w:p>
    <w:p w:rsidR="007F0B68" w:rsidRPr="00471B99" w:rsidRDefault="00471B99" w:rsidP="00C378BC">
      <w:pPr>
        <w:pStyle w:val="CharCharChar"/>
        <w:numPr>
          <w:ilvl w:val="0"/>
          <w:numId w:val="17"/>
        </w:numPr>
        <w:ind w:hanging="294"/>
        <w:jc w:val="both"/>
        <w:rPr>
          <w:rFonts w:ascii="Times New Roman" w:hAnsi="Times New Roman"/>
          <w:lang w:val="bg-BG"/>
        </w:rPr>
      </w:pPr>
      <w:r w:rsidRPr="00471B99">
        <w:rPr>
          <w:rFonts w:ascii="Times New Roman" w:hAnsi="Times New Roman"/>
          <w:lang w:val="bg-BG"/>
        </w:rPr>
        <w:t>Да осъществява независим външен контрол по конкретни к</w:t>
      </w:r>
      <w:r w:rsidR="007F0B68" w:rsidRPr="00471B99">
        <w:rPr>
          <w:rFonts w:ascii="Times New Roman" w:hAnsi="Times New Roman"/>
          <w:lang w:val="bg-BG"/>
        </w:rPr>
        <w:t>онцесионни договори</w:t>
      </w:r>
      <w:r>
        <w:rPr>
          <w:rFonts w:ascii="Times New Roman" w:hAnsi="Times New Roman"/>
          <w:lang w:val="bg-BG"/>
        </w:rPr>
        <w:t>.</w:t>
      </w:r>
      <w:r w:rsidR="007F0B68" w:rsidRPr="00471B99">
        <w:rPr>
          <w:rFonts w:ascii="Times New Roman" w:hAnsi="Times New Roman"/>
          <w:lang w:val="bg-BG"/>
        </w:rPr>
        <w:t xml:space="preserve"> </w:t>
      </w:r>
    </w:p>
    <w:p w:rsidR="00573201" w:rsidRPr="00FE5C55" w:rsidRDefault="00010283" w:rsidP="00C378BC">
      <w:pPr>
        <w:pStyle w:val="CharCharChar"/>
        <w:jc w:val="both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lang w:val="bg-BG"/>
        </w:rPr>
        <w:t>Въ</w:t>
      </w:r>
      <w:proofErr w:type="spellEnd"/>
      <w:r w:rsidR="00573201" w:rsidRPr="00FE5C55">
        <w:rPr>
          <w:rFonts w:ascii="Times New Roman" w:hAnsi="Times New Roman"/>
        </w:rPr>
        <w:t>зможн</w:t>
      </w:r>
      <w:r w:rsidR="00573201" w:rsidRPr="00FE5C55">
        <w:rPr>
          <w:rFonts w:ascii="Times New Roman" w:hAnsi="Times New Roman"/>
          <w:lang w:val="bg-BG"/>
        </w:rPr>
        <w:t xml:space="preserve">о е </w:t>
      </w:r>
      <w:r w:rsidR="00471B99">
        <w:rPr>
          <w:rFonts w:ascii="Times New Roman" w:hAnsi="Times New Roman"/>
          <w:lang w:val="bg-BG"/>
        </w:rPr>
        <w:t xml:space="preserve">да бъде възложено </w:t>
      </w:r>
      <w:r w:rsidR="00573201" w:rsidRPr="00FE5C55">
        <w:rPr>
          <w:rFonts w:ascii="Times New Roman" w:hAnsi="Times New Roman"/>
          <w:lang w:val="bg-BG"/>
        </w:rPr>
        <w:t>извършване на</w:t>
      </w:r>
      <w:r w:rsidR="00573201" w:rsidRPr="00FE5C55">
        <w:rPr>
          <w:rFonts w:ascii="Times New Roman" w:hAnsi="Times New Roman"/>
        </w:rPr>
        <w:t xml:space="preserve"> извънредни проверки</w:t>
      </w:r>
      <w:r w:rsidR="00573201" w:rsidRPr="00FE5C55">
        <w:rPr>
          <w:rFonts w:ascii="Times New Roman" w:hAnsi="Times New Roman"/>
          <w:lang w:val="bg-BG"/>
        </w:rPr>
        <w:t xml:space="preserve">, </w:t>
      </w:r>
      <w:r w:rsidR="00471B99">
        <w:rPr>
          <w:rFonts w:ascii="Times New Roman" w:hAnsi="Times New Roman"/>
          <w:lang w:val="bg-BG"/>
        </w:rPr>
        <w:t xml:space="preserve">по </w:t>
      </w:r>
      <w:r w:rsidR="00573201" w:rsidRPr="00FE5C55">
        <w:rPr>
          <w:rFonts w:ascii="Times New Roman" w:hAnsi="Times New Roman"/>
          <w:lang w:val="bg-BG"/>
        </w:rPr>
        <w:t>възл</w:t>
      </w:r>
      <w:r w:rsidR="00471B99">
        <w:rPr>
          <w:rFonts w:ascii="Times New Roman" w:hAnsi="Times New Roman"/>
          <w:lang w:val="bg-BG"/>
        </w:rPr>
        <w:t>агане</w:t>
      </w:r>
      <w:r w:rsidR="00573201" w:rsidRPr="00FE5C55">
        <w:rPr>
          <w:rFonts w:ascii="Times New Roman" w:hAnsi="Times New Roman"/>
          <w:lang w:val="bg-BG"/>
        </w:rPr>
        <w:t xml:space="preserve"> от </w:t>
      </w:r>
      <w:r w:rsidR="00573201" w:rsidRPr="00FE5C55">
        <w:rPr>
          <w:rFonts w:ascii="Times New Roman" w:hAnsi="Times New Roman"/>
        </w:rPr>
        <w:t>К</w:t>
      </w:r>
      <w:proofErr w:type="spellStart"/>
      <w:r w:rsidR="00573201" w:rsidRPr="00FE5C55">
        <w:rPr>
          <w:rFonts w:ascii="Times New Roman" w:hAnsi="Times New Roman"/>
          <w:lang w:val="bg-BG"/>
        </w:rPr>
        <w:t>оординационния</w:t>
      </w:r>
      <w:proofErr w:type="spellEnd"/>
      <w:r w:rsidR="00573201" w:rsidRPr="00FE5C55">
        <w:rPr>
          <w:rFonts w:ascii="Times New Roman" w:hAnsi="Times New Roman"/>
          <w:lang w:val="bg-BG"/>
        </w:rPr>
        <w:t xml:space="preserve"> съвет по концесиите.</w:t>
      </w:r>
    </w:p>
    <w:p w:rsidR="00573201" w:rsidRPr="00573201" w:rsidRDefault="00573201" w:rsidP="00C378BC">
      <w:pPr>
        <w:pStyle w:val="CharCharChar"/>
        <w:jc w:val="both"/>
        <w:rPr>
          <w:rFonts w:ascii="Times New Roman" w:hAnsi="Times New Roman"/>
          <w:color w:val="FF0000"/>
          <w:lang w:val="bg-BG"/>
        </w:rPr>
      </w:pPr>
    </w:p>
    <w:p w:rsidR="007F0B68" w:rsidRPr="008E6075" w:rsidRDefault="007F0B68" w:rsidP="00C378BC">
      <w:pPr>
        <w:pStyle w:val="CharCharChar"/>
        <w:jc w:val="both"/>
        <w:rPr>
          <w:rFonts w:ascii="Times New Roman" w:hAnsi="Times New Roman"/>
          <w:color w:val="006666"/>
          <w:lang w:val="bg-BG"/>
        </w:rPr>
      </w:pPr>
    </w:p>
    <w:p w:rsidR="004B64BF" w:rsidRPr="008E6075" w:rsidRDefault="004B64BF" w:rsidP="004B64BF">
      <w:pPr>
        <w:pStyle w:val="CharCharChar"/>
        <w:rPr>
          <w:rFonts w:ascii="Times New Roman" w:hAnsi="Times New Roman"/>
          <w:b/>
          <w:color w:val="006666"/>
          <w:lang w:val="bg-BG"/>
        </w:rPr>
      </w:pPr>
      <w:r w:rsidRPr="008E6075">
        <w:rPr>
          <w:rFonts w:ascii="Times New Roman" w:hAnsi="Times New Roman"/>
          <w:b/>
          <w:color w:val="006666"/>
          <w:lang w:val="en-US"/>
        </w:rPr>
        <w:t>III</w:t>
      </w:r>
      <w:r w:rsidRPr="008E6075">
        <w:rPr>
          <w:rFonts w:ascii="Times New Roman" w:hAnsi="Times New Roman"/>
          <w:b/>
          <w:color w:val="006666"/>
        </w:rPr>
        <w:t>. ПРИОРИТЕТИ И ЦЕЛИ</w:t>
      </w:r>
      <w:r w:rsidR="00AE5445" w:rsidRPr="008E6075">
        <w:rPr>
          <w:rFonts w:ascii="Times New Roman" w:hAnsi="Times New Roman"/>
          <w:b/>
          <w:color w:val="006666"/>
          <w:lang w:val="bg-BG"/>
        </w:rPr>
        <w:t xml:space="preserve"> В ДЕЙНОСТИТЕ ПО ПРИВАТИЗАЦИЯ, </w:t>
      </w:r>
      <w:proofErr w:type="gramStart"/>
      <w:r w:rsidRPr="008E6075">
        <w:rPr>
          <w:rFonts w:ascii="Times New Roman" w:hAnsi="Times New Roman"/>
          <w:b/>
          <w:color w:val="006666"/>
          <w:lang w:val="bg-BG"/>
        </w:rPr>
        <w:t xml:space="preserve">СЛЕДПРИВАТИЗАЦИОНЕН </w:t>
      </w:r>
      <w:r w:rsidR="00AE5445" w:rsidRPr="008E6075">
        <w:rPr>
          <w:rFonts w:ascii="Times New Roman" w:hAnsi="Times New Roman"/>
          <w:b/>
          <w:color w:val="006666"/>
          <w:lang w:val="bg-BG"/>
        </w:rPr>
        <w:t xml:space="preserve"> </w:t>
      </w:r>
      <w:r w:rsidRPr="008E6075">
        <w:rPr>
          <w:rFonts w:ascii="Times New Roman" w:hAnsi="Times New Roman"/>
          <w:b/>
          <w:color w:val="006666"/>
          <w:lang w:val="bg-BG"/>
        </w:rPr>
        <w:t>КОНТРОЛ</w:t>
      </w:r>
      <w:proofErr w:type="gramEnd"/>
      <w:r w:rsidR="00AE5445" w:rsidRPr="008E6075">
        <w:rPr>
          <w:rFonts w:ascii="Times New Roman" w:hAnsi="Times New Roman"/>
          <w:b/>
          <w:color w:val="006666"/>
          <w:lang w:val="bg-BG"/>
        </w:rPr>
        <w:t xml:space="preserve">  И</w:t>
      </w:r>
      <w:r w:rsidR="009646AE" w:rsidRPr="008E6075">
        <w:rPr>
          <w:rFonts w:ascii="Times New Roman" w:hAnsi="Times New Roman"/>
          <w:b/>
          <w:color w:val="006666"/>
          <w:lang w:val="bg-BG"/>
        </w:rPr>
        <w:t xml:space="preserve"> </w:t>
      </w:r>
      <w:r w:rsidR="00AE5445" w:rsidRPr="008E6075">
        <w:rPr>
          <w:rFonts w:ascii="Times New Roman" w:hAnsi="Times New Roman"/>
          <w:b/>
          <w:color w:val="006666"/>
          <w:lang w:val="bg-BG"/>
        </w:rPr>
        <w:t xml:space="preserve"> КОНТРОЛ </w:t>
      </w:r>
      <w:r w:rsidR="00E32981" w:rsidRPr="008E6075">
        <w:rPr>
          <w:rFonts w:ascii="Times New Roman" w:hAnsi="Times New Roman"/>
          <w:b/>
          <w:color w:val="006666"/>
          <w:lang w:val="bg-BG"/>
        </w:rPr>
        <w:t xml:space="preserve"> </w:t>
      </w:r>
      <w:r w:rsidR="00AE5445" w:rsidRPr="008E6075">
        <w:rPr>
          <w:rFonts w:ascii="Times New Roman" w:hAnsi="Times New Roman"/>
          <w:b/>
          <w:color w:val="006666"/>
          <w:lang w:val="bg-BG"/>
        </w:rPr>
        <w:t>НА КОНЦЕСИОННИ ДОГОВОРИ</w:t>
      </w:r>
    </w:p>
    <w:p w:rsidR="00487689" w:rsidRPr="00487689" w:rsidRDefault="00487689" w:rsidP="00502D43">
      <w:pPr>
        <w:autoSpaceDE w:val="0"/>
        <w:autoSpaceDN w:val="0"/>
        <w:adjustRightInd w:val="0"/>
        <w:jc w:val="both"/>
      </w:pPr>
    </w:p>
    <w:p w:rsidR="00502D43" w:rsidRPr="008E6075" w:rsidRDefault="00502D43" w:rsidP="001805DD">
      <w:pPr>
        <w:autoSpaceDE w:val="0"/>
        <w:autoSpaceDN w:val="0"/>
        <w:adjustRightInd w:val="0"/>
        <w:ind w:left="426"/>
        <w:jc w:val="both"/>
        <w:rPr>
          <w:color w:val="006666"/>
        </w:rPr>
      </w:pPr>
      <w:r w:rsidRPr="008E6075">
        <w:rPr>
          <w:b/>
          <w:i/>
          <w:color w:val="006666"/>
        </w:rPr>
        <w:t>Приоритети в дейността по приватизация през 201</w:t>
      </w:r>
      <w:r w:rsidR="00822546" w:rsidRPr="008E6075">
        <w:rPr>
          <w:b/>
          <w:i/>
          <w:color w:val="006666"/>
        </w:rPr>
        <w:t>9</w:t>
      </w:r>
      <w:r w:rsidRPr="008E6075">
        <w:rPr>
          <w:b/>
          <w:i/>
          <w:color w:val="006666"/>
        </w:rPr>
        <w:t xml:space="preserve"> г.</w:t>
      </w:r>
      <w:r w:rsidR="008E5D46" w:rsidRPr="008E6075">
        <w:rPr>
          <w:b/>
          <w:i/>
          <w:color w:val="006666"/>
        </w:rPr>
        <w:t>:</w:t>
      </w:r>
    </w:p>
    <w:p w:rsidR="00502D43" w:rsidRPr="00487689" w:rsidRDefault="00502D43" w:rsidP="008E5D46">
      <w:pPr>
        <w:tabs>
          <w:tab w:val="num" w:pos="180"/>
        </w:tabs>
        <w:jc w:val="both"/>
        <w:rPr>
          <w:b/>
          <w:i/>
        </w:rPr>
      </w:pPr>
    </w:p>
    <w:p w:rsidR="004B64BF" w:rsidRPr="00DB3665" w:rsidRDefault="007509F0" w:rsidP="008E5D46">
      <w:pPr>
        <w:numPr>
          <w:ilvl w:val="0"/>
          <w:numId w:val="8"/>
        </w:numPr>
        <w:ind w:left="0" w:firstLine="360"/>
        <w:jc w:val="both"/>
        <w:rPr>
          <w:u w:val="single"/>
        </w:rPr>
      </w:pPr>
      <w:r w:rsidRPr="00DB3665">
        <w:t>Реализиране на п</w:t>
      </w:r>
      <w:r w:rsidR="004B64BF" w:rsidRPr="00DB3665">
        <w:t>риватизаци</w:t>
      </w:r>
      <w:r w:rsidR="00B44770" w:rsidRPr="00DB3665">
        <w:t>онн</w:t>
      </w:r>
      <w:r w:rsidRPr="00DB3665">
        <w:t>и</w:t>
      </w:r>
      <w:r w:rsidR="00B44770" w:rsidRPr="00DB3665">
        <w:t xml:space="preserve"> продажб</w:t>
      </w:r>
      <w:r w:rsidRPr="00DB3665">
        <w:t xml:space="preserve">и за </w:t>
      </w:r>
      <w:r w:rsidR="00DB3665">
        <w:t>обектите</w:t>
      </w:r>
      <w:r w:rsidRPr="00DB3665">
        <w:t xml:space="preserve">, за които се поддържа </w:t>
      </w:r>
      <w:r w:rsidR="00853589">
        <w:t xml:space="preserve">сериозен </w:t>
      </w:r>
      <w:r w:rsidRPr="00DB3665">
        <w:t>инвеститорски интерес</w:t>
      </w:r>
      <w:r w:rsidR="008E5D46" w:rsidRPr="00DB3665">
        <w:t>;</w:t>
      </w:r>
    </w:p>
    <w:p w:rsidR="00C85F82" w:rsidRDefault="007509F0" w:rsidP="00163AC2">
      <w:pPr>
        <w:numPr>
          <w:ilvl w:val="0"/>
          <w:numId w:val="8"/>
        </w:numPr>
        <w:ind w:left="0" w:firstLine="360"/>
        <w:jc w:val="both"/>
        <w:rPr>
          <w:u w:val="single"/>
          <w:lang w:val="ru-RU"/>
        </w:rPr>
      </w:pPr>
      <w:r w:rsidRPr="00DB3665">
        <w:t xml:space="preserve">Извършване на подготвителния етап на процедурите за </w:t>
      </w:r>
      <w:r w:rsidR="00B44770" w:rsidRPr="00DB3665">
        <w:t xml:space="preserve">продажба на </w:t>
      </w:r>
      <w:r w:rsidR="00DB3665">
        <w:t>обекти</w:t>
      </w:r>
      <w:r w:rsidR="005F7A93" w:rsidRPr="00DB3665">
        <w:t>, за които са налице необходимите условия за възлагане изготвянето или актуализацията на анализи на правното състояние, приватизационни оценки, информационни меморандуми</w:t>
      </w:r>
      <w:r w:rsidR="001B70AD">
        <w:rPr>
          <w:lang w:val="ru-RU"/>
        </w:rPr>
        <w:t>;</w:t>
      </w:r>
    </w:p>
    <w:p w:rsidR="00C85F82" w:rsidRPr="0023051A" w:rsidRDefault="00C85F82" w:rsidP="00163AC2">
      <w:pPr>
        <w:numPr>
          <w:ilvl w:val="0"/>
          <w:numId w:val="8"/>
        </w:numPr>
        <w:ind w:left="0" w:firstLine="360"/>
        <w:jc w:val="both"/>
      </w:pPr>
      <w:r w:rsidRPr="0023051A">
        <w:t>Изграждане на електронна</w:t>
      </w:r>
      <w:r w:rsidR="00250B5A">
        <w:t xml:space="preserve"> платформа за продажба на имоти, посочени </w:t>
      </w:r>
      <w:r w:rsidRPr="0023051A">
        <w:t xml:space="preserve">в </w:t>
      </w:r>
      <w:r w:rsidR="00250B5A">
        <w:t>разпоредбата на чл.</w:t>
      </w:r>
      <w:r w:rsidR="00572647">
        <w:t xml:space="preserve"> </w:t>
      </w:r>
      <w:r w:rsidR="00250B5A">
        <w:t xml:space="preserve">3а от ЗПСК </w:t>
      </w:r>
      <w:r w:rsidRPr="00E9392E">
        <w:rPr>
          <w:i/>
        </w:rPr>
        <w:t>(</w:t>
      </w:r>
      <w:r w:rsidR="00250B5A" w:rsidRPr="00E9392E">
        <w:rPr>
          <w:i/>
        </w:rPr>
        <w:t xml:space="preserve">НОВ, </w:t>
      </w:r>
      <w:proofErr w:type="spellStart"/>
      <w:r w:rsidRPr="00E9392E">
        <w:rPr>
          <w:i/>
        </w:rPr>
        <w:t>обн</w:t>
      </w:r>
      <w:proofErr w:type="spellEnd"/>
      <w:r w:rsidRPr="00E9392E">
        <w:rPr>
          <w:i/>
        </w:rPr>
        <w:t>. ДВ, бр. 64 / 03.08.2018 г.)</w:t>
      </w:r>
      <w:r w:rsidRPr="0023051A">
        <w:t xml:space="preserve">  </w:t>
      </w:r>
    </w:p>
    <w:p w:rsidR="00C85F82" w:rsidRDefault="00C85F82" w:rsidP="00C85F82">
      <w:pPr>
        <w:ind w:left="360"/>
        <w:jc w:val="both"/>
        <w:rPr>
          <w:b/>
          <w:i/>
          <w:color w:val="008080"/>
        </w:rPr>
      </w:pPr>
    </w:p>
    <w:p w:rsidR="004B64BF" w:rsidRPr="008E6075" w:rsidRDefault="004B64BF" w:rsidP="00C85F82">
      <w:pPr>
        <w:ind w:left="360"/>
        <w:jc w:val="both"/>
        <w:rPr>
          <w:b/>
          <w:i/>
          <w:color w:val="006666"/>
        </w:rPr>
      </w:pPr>
      <w:r w:rsidRPr="008E6075">
        <w:rPr>
          <w:b/>
          <w:i/>
          <w:color w:val="006666"/>
        </w:rPr>
        <w:t xml:space="preserve">Приоритети в дейността по следприватизационен контрол </w:t>
      </w:r>
      <w:r w:rsidR="00C45ABB" w:rsidRPr="008E6075">
        <w:rPr>
          <w:b/>
          <w:i/>
          <w:color w:val="006666"/>
        </w:rPr>
        <w:t>и контрол на концесионни договори</w:t>
      </w:r>
      <w:r w:rsidRPr="008E6075">
        <w:rPr>
          <w:b/>
          <w:i/>
          <w:color w:val="006666"/>
        </w:rPr>
        <w:t xml:space="preserve"> през 201</w:t>
      </w:r>
      <w:r w:rsidR="00B55C31" w:rsidRPr="008E6075">
        <w:rPr>
          <w:b/>
          <w:i/>
          <w:color w:val="006666"/>
        </w:rPr>
        <w:t>9</w:t>
      </w:r>
      <w:r w:rsidRPr="008E6075">
        <w:rPr>
          <w:b/>
          <w:i/>
          <w:color w:val="006666"/>
        </w:rPr>
        <w:t xml:space="preserve"> г.:</w:t>
      </w:r>
    </w:p>
    <w:p w:rsidR="004B64BF" w:rsidRPr="00A157A3" w:rsidRDefault="004B64BF" w:rsidP="004B64BF">
      <w:pPr>
        <w:tabs>
          <w:tab w:val="num" w:pos="180"/>
        </w:tabs>
        <w:ind w:firstLine="561"/>
        <w:jc w:val="both"/>
        <w:rPr>
          <w:b/>
          <w:i/>
          <w:color w:val="FF0000"/>
        </w:rPr>
      </w:pPr>
    </w:p>
    <w:p w:rsidR="00F132F6" w:rsidRPr="009C316D" w:rsidRDefault="00F132F6" w:rsidP="00F132F6">
      <w:pPr>
        <w:numPr>
          <w:ilvl w:val="0"/>
          <w:numId w:val="4"/>
        </w:numPr>
        <w:tabs>
          <w:tab w:val="clear" w:pos="734"/>
        </w:tabs>
        <w:ind w:left="0" w:firstLine="374"/>
        <w:jc w:val="both"/>
        <w:rPr>
          <w:lang w:val="ru-RU"/>
        </w:rPr>
      </w:pPr>
      <w:r w:rsidRPr="009C316D">
        <w:rPr>
          <w:spacing w:val="-1"/>
        </w:rPr>
        <w:t xml:space="preserve">Приключване с констатации на следприватизационния контрол по изпълнението, респ. </w:t>
      </w:r>
      <w:r w:rsidRPr="009C316D">
        <w:t>неизпълнението на изискуемите до 2018 г. задължения по контролираните приватизационни договори до края на 2019 г.;</w:t>
      </w:r>
    </w:p>
    <w:p w:rsidR="00F132F6" w:rsidRPr="009C316D" w:rsidRDefault="00F132F6" w:rsidP="00F132F6">
      <w:pPr>
        <w:numPr>
          <w:ilvl w:val="0"/>
          <w:numId w:val="4"/>
        </w:numPr>
        <w:tabs>
          <w:tab w:val="clear" w:pos="734"/>
        </w:tabs>
        <w:ind w:left="0" w:firstLine="374"/>
        <w:jc w:val="both"/>
        <w:rPr>
          <w:lang w:val="ru-RU"/>
        </w:rPr>
      </w:pPr>
      <w:r w:rsidRPr="009C316D">
        <w:t>Осъществяване на контрол, чрез извършване на планови проверки на място в приватизираните дружества, като метод за отчитане на договорните задължения на купувачите по приватизационни договори и с цел повишаване коректността при отчитане изпълнението/неизпълнението на поетите задължения и минимизиране на риска при следприватизационния контрол;</w:t>
      </w:r>
    </w:p>
    <w:p w:rsidR="00AF142D" w:rsidRPr="00AF142D" w:rsidRDefault="00D70E4D" w:rsidP="00615150">
      <w:pPr>
        <w:numPr>
          <w:ilvl w:val="0"/>
          <w:numId w:val="4"/>
        </w:numPr>
        <w:tabs>
          <w:tab w:val="clear" w:pos="734"/>
        </w:tabs>
        <w:ind w:left="0" w:firstLine="374"/>
        <w:jc w:val="both"/>
        <w:rPr>
          <w:lang w:val="ru-RU"/>
        </w:rPr>
      </w:pPr>
      <w:r>
        <w:t>Правно</w:t>
      </w:r>
      <w:r w:rsidR="004B64BF" w:rsidRPr="00AA6A0F">
        <w:t xml:space="preserve"> осигуряване на следприватизационния контрол и процесуалната защита на АПСК в исково</w:t>
      </w:r>
      <w:r w:rsidR="00C31419" w:rsidRPr="00AA6A0F">
        <w:t>то</w:t>
      </w:r>
      <w:r w:rsidR="004B64BF" w:rsidRPr="00AA6A0F">
        <w:t xml:space="preserve"> и изпълнително</w:t>
      </w:r>
      <w:r w:rsidR="00C31419" w:rsidRPr="00AA6A0F">
        <w:t>то</w:t>
      </w:r>
      <w:r w:rsidR="004B64BF" w:rsidRPr="00AA6A0F">
        <w:t xml:space="preserve"> производств</w:t>
      </w:r>
      <w:r w:rsidR="00AF142D">
        <w:t>а;</w:t>
      </w:r>
    </w:p>
    <w:p w:rsidR="00285144" w:rsidRPr="00B06502" w:rsidRDefault="00285144" w:rsidP="00285144">
      <w:pPr>
        <w:numPr>
          <w:ilvl w:val="0"/>
          <w:numId w:val="4"/>
        </w:numPr>
        <w:tabs>
          <w:tab w:val="clear" w:pos="734"/>
        </w:tabs>
        <w:ind w:left="0" w:firstLine="374"/>
        <w:jc w:val="both"/>
        <w:rPr>
          <w:lang w:val="ru-RU"/>
        </w:rPr>
      </w:pPr>
      <w:r w:rsidRPr="00B06502">
        <w:lastRenderedPageBreak/>
        <w:t>Осъществяване на независим външен контрол по Закона за концесиите върху определени концесионни договори, съгласно План за 2019 година, както и извършване на извънредни проверки на определени концесионни договори, при възлагане от Координационния съвет по концесиите.</w:t>
      </w:r>
    </w:p>
    <w:p w:rsidR="00664CE2" w:rsidRPr="00B06502" w:rsidRDefault="00285144" w:rsidP="006A59E9">
      <w:pPr>
        <w:numPr>
          <w:ilvl w:val="0"/>
          <w:numId w:val="4"/>
        </w:numPr>
        <w:tabs>
          <w:tab w:val="clear" w:pos="734"/>
        </w:tabs>
        <w:ind w:left="0" w:firstLine="374"/>
        <w:jc w:val="both"/>
        <w:rPr>
          <w:lang w:val="ru-RU"/>
        </w:rPr>
      </w:pPr>
      <w:r w:rsidRPr="00B06502">
        <w:t xml:space="preserve">Осъществяване на контрол на място при </w:t>
      </w:r>
      <w:proofErr w:type="spellStart"/>
      <w:r w:rsidRPr="00B06502">
        <w:t>Концедента</w:t>
      </w:r>
      <w:proofErr w:type="spellEnd"/>
      <w:r w:rsidRPr="00B06502">
        <w:t xml:space="preserve"> и Концесионера.</w:t>
      </w:r>
    </w:p>
    <w:p w:rsidR="00664CE2" w:rsidRDefault="00664CE2" w:rsidP="00163AC2">
      <w:pPr>
        <w:tabs>
          <w:tab w:val="num" w:pos="180"/>
        </w:tabs>
        <w:jc w:val="both"/>
        <w:rPr>
          <w:b/>
          <w:i/>
          <w:color w:val="008080"/>
        </w:rPr>
      </w:pPr>
    </w:p>
    <w:p w:rsidR="004B64BF" w:rsidRPr="008E6075" w:rsidRDefault="004B64BF" w:rsidP="00077E19">
      <w:pPr>
        <w:ind w:left="426"/>
        <w:jc w:val="both"/>
        <w:rPr>
          <w:b/>
          <w:i/>
          <w:color w:val="006666"/>
        </w:rPr>
      </w:pPr>
      <w:r w:rsidRPr="008E6075">
        <w:rPr>
          <w:b/>
          <w:i/>
          <w:color w:val="006666"/>
        </w:rPr>
        <w:t xml:space="preserve">Цели </w:t>
      </w:r>
      <w:r w:rsidR="00E665E7" w:rsidRPr="008E6075">
        <w:rPr>
          <w:b/>
          <w:i/>
          <w:color w:val="006666"/>
        </w:rPr>
        <w:t>на плана</w:t>
      </w:r>
      <w:r w:rsidRPr="008E6075">
        <w:rPr>
          <w:b/>
          <w:i/>
          <w:color w:val="006666"/>
        </w:rPr>
        <w:t>:</w:t>
      </w:r>
    </w:p>
    <w:p w:rsidR="004B64BF" w:rsidRPr="00676B81" w:rsidRDefault="004B64BF" w:rsidP="004B64BF">
      <w:pPr>
        <w:tabs>
          <w:tab w:val="num" w:pos="180"/>
        </w:tabs>
        <w:ind w:firstLine="561"/>
        <w:jc w:val="both"/>
        <w:rPr>
          <w:b/>
          <w:i/>
          <w:color w:val="008080"/>
        </w:rPr>
      </w:pPr>
    </w:p>
    <w:p w:rsidR="004B64BF" w:rsidRPr="00AA6A0F" w:rsidRDefault="004B64BF" w:rsidP="004B64BF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AA6A0F">
        <w:t>Успешно приключване на приватизационни проекти, при които няма съществени проблеми, възпрепятстващи продажбата</w:t>
      </w:r>
      <w:r w:rsidR="00701208">
        <w:t xml:space="preserve"> им</w:t>
      </w:r>
      <w:r w:rsidRPr="00AA6A0F">
        <w:t>;</w:t>
      </w:r>
    </w:p>
    <w:p w:rsidR="004B64BF" w:rsidRPr="00AA6A0F" w:rsidRDefault="004B64BF" w:rsidP="004B64BF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AA6A0F">
        <w:t xml:space="preserve">Провеждане на активен маркетинг </w:t>
      </w:r>
      <w:r w:rsidR="00D81DBC">
        <w:t xml:space="preserve">по региони, </w:t>
      </w:r>
      <w:r w:rsidRPr="00AA6A0F">
        <w:t>с цел привличане на инвеститорски интерес;</w:t>
      </w:r>
    </w:p>
    <w:p w:rsidR="00BC7193" w:rsidRPr="00B06502" w:rsidRDefault="00BC7193" w:rsidP="00BC7193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B06502">
        <w:t>Осъществяване на ефективен, навременен и ефикасен контрол на задължения, залегнали в приватизационните договори и контрол върху изпълнението по възложените концесионни договори;</w:t>
      </w:r>
    </w:p>
    <w:p w:rsidR="00BC7193" w:rsidRPr="00B06502" w:rsidRDefault="00BC7193" w:rsidP="00BC7193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B06502">
        <w:t xml:space="preserve">Установяване </w:t>
      </w:r>
      <w:r w:rsidR="00AE1452">
        <w:t xml:space="preserve">на </w:t>
      </w:r>
      <w:r w:rsidRPr="00B06502">
        <w:t>изпълнението/неизпълнението на задължения по сключени приватизационни договори и определени концесионни договори;</w:t>
      </w:r>
    </w:p>
    <w:p w:rsidR="00BC7193" w:rsidRPr="00B06502" w:rsidRDefault="00BC7193" w:rsidP="00BC7193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B06502">
        <w:t>Подготовка на предложения за издаване на удостоверения по чл.</w:t>
      </w:r>
      <w:r w:rsidRPr="00B06502">
        <w:rPr>
          <w:lang w:val="en-US"/>
        </w:rPr>
        <w:t xml:space="preserve"> </w:t>
      </w:r>
      <w:r w:rsidRPr="00B06502">
        <w:t>22 б, т.</w:t>
      </w:r>
      <w:r w:rsidRPr="00B06502">
        <w:rPr>
          <w:lang w:val="en-US"/>
        </w:rPr>
        <w:t xml:space="preserve"> </w:t>
      </w:r>
      <w:r w:rsidRPr="00B06502">
        <w:t>7 от ЗПСК и удостоверения във връзка с чл.</w:t>
      </w:r>
      <w:r w:rsidRPr="00B06502">
        <w:rPr>
          <w:lang w:val="en-US"/>
        </w:rPr>
        <w:t xml:space="preserve"> </w:t>
      </w:r>
      <w:r w:rsidRPr="00B06502">
        <w:t>78, ал.</w:t>
      </w:r>
      <w:r w:rsidRPr="00B06502">
        <w:rPr>
          <w:lang w:val="en-US"/>
        </w:rPr>
        <w:t xml:space="preserve"> </w:t>
      </w:r>
      <w:r w:rsidRPr="00B06502">
        <w:t>2 от ЗДС като административна услуга, предоставяна от АПСК и неразделна част от комплексното административно обслужване в Р. България;</w:t>
      </w:r>
    </w:p>
    <w:p w:rsidR="005B06D2" w:rsidRPr="00AA6A0F" w:rsidRDefault="004B64BF" w:rsidP="005B06D2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AA6A0F">
        <w:t>Повишаване ефективността и ефикасността на дейността по процесуалната защита на АПСК, вкл. по правно осигуряване на следприватизационния контрол в хода на иск</w:t>
      </w:r>
      <w:r w:rsidR="002F3DAC">
        <w:t xml:space="preserve">ово, </w:t>
      </w:r>
      <w:r w:rsidR="00163AC2" w:rsidRPr="00AA6A0F">
        <w:t>изпълнително производство</w:t>
      </w:r>
      <w:r w:rsidR="002F3DAC">
        <w:t xml:space="preserve"> и арбитражно производства</w:t>
      </w:r>
      <w:r w:rsidR="00163AC2" w:rsidRPr="00AA6A0F">
        <w:t>.</w:t>
      </w:r>
    </w:p>
    <w:p w:rsidR="00732A21" w:rsidRDefault="00732A21" w:rsidP="00163AC2">
      <w:pPr>
        <w:jc w:val="both"/>
        <w:rPr>
          <w:b/>
          <w:i/>
          <w:color w:val="008080"/>
        </w:rPr>
      </w:pPr>
    </w:p>
    <w:p w:rsidR="004B64BF" w:rsidRPr="008E6075" w:rsidRDefault="004B64BF" w:rsidP="00163AC2">
      <w:pPr>
        <w:jc w:val="both"/>
        <w:rPr>
          <w:b/>
          <w:i/>
          <w:color w:val="006666"/>
        </w:rPr>
      </w:pPr>
      <w:r w:rsidRPr="008E6075">
        <w:rPr>
          <w:b/>
          <w:i/>
          <w:color w:val="006666"/>
        </w:rPr>
        <w:t>Постигане на целите при спазване на следните принципи:</w:t>
      </w:r>
    </w:p>
    <w:p w:rsidR="004B64BF" w:rsidRPr="00676B81" w:rsidRDefault="004B64BF" w:rsidP="00C00137">
      <w:pPr>
        <w:jc w:val="both"/>
        <w:rPr>
          <w:b/>
          <w:i/>
          <w:color w:val="008080"/>
        </w:rPr>
      </w:pPr>
    </w:p>
    <w:p w:rsidR="004B64BF" w:rsidRPr="00AA6A0F" w:rsidRDefault="004B64BF" w:rsidP="004B64BF">
      <w:pPr>
        <w:numPr>
          <w:ilvl w:val="0"/>
          <w:numId w:val="2"/>
        </w:numPr>
        <w:tabs>
          <w:tab w:val="clear" w:pos="989"/>
          <w:tab w:val="num" w:pos="561"/>
        </w:tabs>
        <w:ind w:left="0" w:firstLine="374"/>
        <w:jc w:val="both"/>
      </w:pPr>
      <w:r w:rsidRPr="00AA6A0F">
        <w:t>Поддържане на правила и механизми за постигане на обективност и прозрачност при провеждане на процедурите;</w:t>
      </w:r>
    </w:p>
    <w:p w:rsidR="004B64BF" w:rsidRPr="00AA6A0F" w:rsidRDefault="004B64BF" w:rsidP="004B64BF">
      <w:pPr>
        <w:numPr>
          <w:ilvl w:val="0"/>
          <w:numId w:val="2"/>
        </w:numPr>
        <w:tabs>
          <w:tab w:val="clear" w:pos="989"/>
        </w:tabs>
        <w:ind w:left="0" w:firstLine="374"/>
        <w:jc w:val="both"/>
      </w:pPr>
      <w:r w:rsidRPr="00AA6A0F">
        <w:t xml:space="preserve">Осигуряване на </w:t>
      </w:r>
      <w:proofErr w:type="spellStart"/>
      <w:r w:rsidRPr="00AA6A0F">
        <w:t>равнопоставеност</w:t>
      </w:r>
      <w:proofErr w:type="spellEnd"/>
      <w:r w:rsidRPr="00AA6A0F">
        <w:t xml:space="preserve"> на инвеститорите</w:t>
      </w:r>
      <w:r w:rsidR="00853589">
        <w:t xml:space="preserve"> чрез</w:t>
      </w:r>
      <w:r w:rsidR="00C475AB">
        <w:t xml:space="preserve"> даване</w:t>
      </w:r>
      <w:r w:rsidR="00853589">
        <w:t xml:space="preserve"> на широка публичност при подготовката и осъществяването на приватизационните процедури</w:t>
      </w:r>
      <w:r w:rsidRPr="00AA6A0F">
        <w:t>;</w:t>
      </w:r>
    </w:p>
    <w:p w:rsidR="004C406E" w:rsidRPr="00B06502" w:rsidRDefault="004C406E" w:rsidP="004C406E">
      <w:pPr>
        <w:numPr>
          <w:ilvl w:val="0"/>
          <w:numId w:val="2"/>
        </w:numPr>
        <w:tabs>
          <w:tab w:val="clear" w:pos="989"/>
        </w:tabs>
        <w:ind w:left="0" w:firstLine="374"/>
        <w:jc w:val="both"/>
      </w:pPr>
      <w:r w:rsidRPr="00B06502">
        <w:t>Ефективност, ефикасност и икономичност при усвояване на предоставените средства за осъществяване на дейностите по подготовка на приватизационния процес и контрола на изпълнението на поетите от купувачите задължения по приватизационните договори и на концесионерите по концесионните договори.</w:t>
      </w:r>
    </w:p>
    <w:p w:rsidR="00732A21" w:rsidRDefault="00732A21" w:rsidP="00E35EC7">
      <w:pPr>
        <w:pStyle w:val="a"/>
        <w:rPr>
          <w:rFonts w:ascii="Times New Roman" w:hAnsi="Times New Roman"/>
          <w:b/>
          <w:i/>
          <w:color w:val="008080"/>
          <w:lang w:val="bg-BG"/>
        </w:rPr>
      </w:pPr>
    </w:p>
    <w:p w:rsidR="004B64BF" w:rsidRPr="008E6075" w:rsidRDefault="004B64BF" w:rsidP="00E35EC7">
      <w:pPr>
        <w:pStyle w:val="a"/>
        <w:rPr>
          <w:rFonts w:ascii="Times New Roman" w:hAnsi="Times New Roman"/>
          <w:b/>
          <w:i/>
          <w:color w:val="006666"/>
          <w:lang w:val="bg-BG"/>
        </w:rPr>
      </w:pPr>
      <w:r w:rsidRPr="008E6075">
        <w:rPr>
          <w:rFonts w:ascii="Times New Roman" w:hAnsi="Times New Roman"/>
          <w:b/>
          <w:i/>
          <w:color w:val="006666"/>
        </w:rPr>
        <w:t>Външни фактори, които могат да окажат въздействие върху постигането на целите на плана</w:t>
      </w:r>
      <w:r w:rsidR="005F7C0C" w:rsidRPr="008E6075">
        <w:rPr>
          <w:rFonts w:ascii="Times New Roman" w:hAnsi="Times New Roman"/>
          <w:b/>
          <w:i/>
          <w:color w:val="006666"/>
          <w:lang w:val="bg-BG"/>
        </w:rPr>
        <w:t>:</w:t>
      </w:r>
    </w:p>
    <w:p w:rsidR="00B85049" w:rsidRPr="00DA1EBD" w:rsidRDefault="00B85049" w:rsidP="00E35EC7">
      <w:pPr>
        <w:pStyle w:val="a"/>
        <w:rPr>
          <w:rFonts w:ascii="Times New Roman" w:hAnsi="Times New Roman"/>
          <w:b/>
          <w:i/>
          <w:color w:val="008080"/>
          <w:lang w:val="bg-BG"/>
        </w:rPr>
      </w:pPr>
    </w:p>
    <w:p w:rsidR="004B64BF" w:rsidRPr="00732A21" w:rsidRDefault="005B5868" w:rsidP="004B64BF">
      <w:pPr>
        <w:numPr>
          <w:ilvl w:val="0"/>
          <w:numId w:val="7"/>
        </w:numPr>
        <w:ind w:left="0" w:firstLine="374"/>
        <w:jc w:val="both"/>
      </w:pPr>
      <w:r w:rsidRPr="00732A21">
        <w:t>Слаб</w:t>
      </w:r>
      <w:r w:rsidR="004B64BF" w:rsidRPr="00732A21">
        <w:t xml:space="preserve"> инвеститорски интерес;</w:t>
      </w:r>
    </w:p>
    <w:p w:rsidR="004B64BF" w:rsidRPr="00732A21" w:rsidRDefault="004B64BF" w:rsidP="004B64BF">
      <w:pPr>
        <w:numPr>
          <w:ilvl w:val="0"/>
          <w:numId w:val="7"/>
        </w:numPr>
        <w:ind w:left="0" w:firstLine="374"/>
        <w:jc w:val="both"/>
      </w:pPr>
      <w:r w:rsidRPr="00732A21">
        <w:t xml:space="preserve">Липса на съдействие и сътрудничество между институциите, заинтересованите лица и </w:t>
      </w:r>
      <w:r w:rsidR="0031400E" w:rsidRPr="00732A21">
        <w:t xml:space="preserve">упражняващите правата на </w:t>
      </w:r>
      <w:r w:rsidR="007961F2" w:rsidRPr="00732A21">
        <w:t>собственост</w:t>
      </w:r>
      <w:r w:rsidR="0031400E" w:rsidRPr="00732A21">
        <w:t xml:space="preserve"> на</w:t>
      </w:r>
      <w:r w:rsidRPr="00732A21">
        <w:t xml:space="preserve"> обекти</w:t>
      </w:r>
      <w:r w:rsidR="00C04AD7" w:rsidRPr="00732A21">
        <w:t>те</w:t>
      </w:r>
      <w:r w:rsidRPr="00732A21">
        <w:t xml:space="preserve"> на приватизация;</w:t>
      </w:r>
    </w:p>
    <w:p w:rsidR="005F7BAE" w:rsidRPr="00B06502" w:rsidRDefault="005F7BAE" w:rsidP="005F7BAE">
      <w:pPr>
        <w:numPr>
          <w:ilvl w:val="0"/>
          <w:numId w:val="7"/>
        </w:numPr>
        <w:ind w:left="0" w:firstLine="374"/>
        <w:jc w:val="both"/>
      </w:pPr>
      <w:r w:rsidRPr="00B06502">
        <w:t>Липса на активи и финансов ресурс на купувачи с просрочени задължения към АПСК, които да осигурят пълно погасяване на задълженията си към Агенцията;</w:t>
      </w:r>
    </w:p>
    <w:p w:rsidR="00EF4132" w:rsidRPr="00B06502" w:rsidRDefault="00EF4132" w:rsidP="003664C4">
      <w:pPr>
        <w:numPr>
          <w:ilvl w:val="0"/>
          <w:numId w:val="7"/>
        </w:numPr>
        <w:ind w:left="0" w:firstLine="374"/>
        <w:jc w:val="both"/>
      </w:pPr>
      <w:r w:rsidRPr="00B06502">
        <w:t>Дълги срокове по решаване на съдебни спорове;</w:t>
      </w:r>
    </w:p>
    <w:p w:rsidR="005F7BAE" w:rsidRPr="00B06502" w:rsidRDefault="005F7BAE" w:rsidP="005F7BAE">
      <w:pPr>
        <w:numPr>
          <w:ilvl w:val="0"/>
          <w:numId w:val="7"/>
        </w:numPr>
        <w:ind w:left="0" w:firstLine="374"/>
        <w:jc w:val="both"/>
      </w:pPr>
      <w:r w:rsidRPr="00B06502">
        <w:t>Трудности при набиране и/или актуализиране на правната или финансова информация за обектите подлежащи на приватизация или контрол;</w:t>
      </w:r>
    </w:p>
    <w:p w:rsidR="004B126B" w:rsidRPr="00B06502" w:rsidRDefault="005B5868" w:rsidP="003664C4">
      <w:pPr>
        <w:numPr>
          <w:ilvl w:val="0"/>
          <w:numId w:val="7"/>
        </w:numPr>
        <w:ind w:left="0" w:firstLine="374"/>
        <w:jc w:val="both"/>
      </w:pPr>
      <w:r w:rsidRPr="00B06502">
        <w:t>Изменение на нормативната рамка, водеща до промяна на приоритети</w:t>
      </w:r>
      <w:r w:rsidR="002235FA" w:rsidRPr="00B06502">
        <w:t>те</w:t>
      </w:r>
      <w:r w:rsidR="004B126B" w:rsidRPr="00B06502">
        <w:t>;</w:t>
      </w:r>
    </w:p>
    <w:p w:rsidR="004B126B" w:rsidRDefault="005F7BAE" w:rsidP="003664C4">
      <w:pPr>
        <w:numPr>
          <w:ilvl w:val="0"/>
          <w:numId w:val="7"/>
        </w:numPr>
        <w:ind w:left="0" w:firstLine="374"/>
        <w:jc w:val="both"/>
      </w:pPr>
      <w:r w:rsidRPr="00B06502">
        <w:t>Липса на планово предоставени концесионни договори, за изпълнението на които да се извърши независим външен контрол, както и на възложени извънредни проверки.</w:t>
      </w:r>
    </w:p>
    <w:p w:rsidR="00C41631" w:rsidRPr="00B06502" w:rsidRDefault="00C41631" w:rsidP="00C41631">
      <w:pPr>
        <w:ind w:left="374"/>
        <w:jc w:val="both"/>
      </w:pPr>
    </w:p>
    <w:p w:rsidR="004B64BF" w:rsidRPr="00400BB8" w:rsidRDefault="004B64BF" w:rsidP="003664C4">
      <w:pPr>
        <w:jc w:val="both"/>
        <w:rPr>
          <w:b/>
          <w:color w:val="006666"/>
        </w:rPr>
      </w:pPr>
      <w:r w:rsidRPr="00400BB8">
        <w:rPr>
          <w:b/>
          <w:color w:val="006666"/>
        </w:rPr>
        <w:lastRenderedPageBreak/>
        <w:t>1. Брой  приватизационни продажби</w:t>
      </w:r>
    </w:p>
    <w:p w:rsidR="00D02747" w:rsidRPr="00D0648B" w:rsidRDefault="004B64BF" w:rsidP="00D02747">
      <w:pPr>
        <w:jc w:val="both"/>
      </w:pPr>
      <w:r w:rsidRPr="0092525A">
        <w:rPr>
          <w:color w:val="000000"/>
        </w:rPr>
        <w:br/>
      </w:r>
      <w:r w:rsidRPr="00D0648B">
        <w:t>Прогнозата за очаквания брой сделки през 201</w:t>
      </w:r>
      <w:r w:rsidR="001633E0" w:rsidRPr="00D0648B">
        <w:t>9</w:t>
      </w:r>
      <w:r w:rsidRPr="00D0648B">
        <w:t xml:space="preserve"> г. е изготвена </w:t>
      </w:r>
      <w:r w:rsidR="00EE316B" w:rsidRPr="00D0648B">
        <w:t>след извършена актуализ</w:t>
      </w:r>
      <w:r w:rsidR="009B3159" w:rsidRPr="00D0648B">
        <w:t>ация на приватизационния ресурс, като са</w:t>
      </w:r>
      <w:r w:rsidR="00DA7D4B" w:rsidRPr="00D0648B">
        <w:t xml:space="preserve"> </w:t>
      </w:r>
      <w:r w:rsidR="009B3159" w:rsidRPr="00D0648B">
        <w:t xml:space="preserve">взети </w:t>
      </w:r>
      <w:r w:rsidR="00A45B82" w:rsidRPr="00D0648B">
        <w:t xml:space="preserve">предвид </w:t>
      </w:r>
      <w:r w:rsidR="00DA7D4B" w:rsidRPr="00D0648B">
        <w:t xml:space="preserve">приватизационната готовност на обектите </w:t>
      </w:r>
      <w:r w:rsidR="00A45B82" w:rsidRPr="00D0648B">
        <w:t>и специфични</w:t>
      </w:r>
      <w:r w:rsidR="00DA7D4B" w:rsidRPr="00D0648B">
        <w:t>те рискове</w:t>
      </w:r>
      <w:r w:rsidR="00A45B82" w:rsidRPr="00D0648B">
        <w:t xml:space="preserve"> </w:t>
      </w:r>
      <w:r w:rsidR="0019387D" w:rsidRPr="00D0648B">
        <w:t>при</w:t>
      </w:r>
      <w:r w:rsidR="00A45B82" w:rsidRPr="00D0648B">
        <w:t xml:space="preserve"> осъществяването на </w:t>
      </w:r>
      <w:r w:rsidR="0019387D" w:rsidRPr="00D0648B">
        <w:t>приватизационните процедури</w:t>
      </w:r>
      <w:r w:rsidR="00A45B82" w:rsidRPr="00D0648B">
        <w:t>.</w:t>
      </w:r>
      <w:r w:rsidR="00437C69" w:rsidRPr="00D0648B">
        <w:t xml:space="preserve"> </w:t>
      </w:r>
      <w:r w:rsidR="00D0648B" w:rsidRPr="00D0648B">
        <w:t xml:space="preserve"> </w:t>
      </w:r>
      <w:r w:rsidR="00D02747" w:rsidRPr="00D0648B">
        <w:t xml:space="preserve">АПСК ще насочи усилията си да осъществи </w:t>
      </w:r>
      <w:r w:rsidR="00154B72">
        <w:t xml:space="preserve">общо минимум  </w:t>
      </w:r>
      <w:r w:rsidR="00D02747" w:rsidRPr="00400BB8">
        <w:rPr>
          <w:b/>
          <w:color w:val="006666"/>
        </w:rPr>
        <w:t>25</w:t>
      </w:r>
      <w:r w:rsidR="00D02747" w:rsidRPr="00400BB8">
        <w:rPr>
          <w:color w:val="006666"/>
        </w:rPr>
        <w:t xml:space="preserve"> </w:t>
      </w:r>
      <w:r w:rsidR="00D02747" w:rsidRPr="00400BB8">
        <w:rPr>
          <w:b/>
          <w:color w:val="006666"/>
          <w:lang w:val="ru-RU"/>
        </w:rPr>
        <w:t>приватизационни продажби</w:t>
      </w:r>
      <w:r w:rsidR="00D02747" w:rsidRPr="00400BB8">
        <w:rPr>
          <w:color w:val="006666"/>
          <w:lang w:val="ru-RU"/>
        </w:rPr>
        <w:t xml:space="preserve"> </w:t>
      </w:r>
      <w:r w:rsidR="00D02747" w:rsidRPr="00D0648B">
        <w:rPr>
          <w:lang w:val="ru-RU"/>
        </w:rPr>
        <w:t xml:space="preserve">на обекти, </w:t>
      </w:r>
      <w:r w:rsidR="003F1A65" w:rsidRPr="00D0648B">
        <w:rPr>
          <w:lang w:val="ru-RU"/>
        </w:rPr>
        <w:t xml:space="preserve">представляващи </w:t>
      </w:r>
      <w:r w:rsidR="00D02747" w:rsidRPr="00D0648B">
        <w:rPr>
          <w:lang w:val="ru-RU"/>
        </w:rPr>
        <w:t>предимно</w:t>
      </w:r>
      <w:r w:rsidR="003F1A65" w:rsidRPr="00D0648B">
        <w:t xml:space="preserve"> </w:t>
      </w:r>
      <w:r w:rsidR="00D02747" w:rsidRPr="00D0648B">
        <w:t xml:space="preserve">имоти - частна държавна собственост с данъчна оценка над 10 000 лв. </w:t>
      </w:r>
    </w:p>
    <w:p w:rsidR="003F1A65" w:rsidRPr="00D0648B" w:rsidRDefault="003F1A65" w:rsidP="00502D02">
      <w:pPr>
        <w:jc w:val="both"/>
      </w:pPr>
    </w:p>
    <w:p w:rsidR="00482C7B" w:rsidRPr="00D0648B" w:rsidRDefault="00AE699F" w:rsidP="00ED1F6C">
      <w:pPr>
        <w:jc w:val="both"/>
      </w:pPr>
      <w:r w:rsidRPr="00D0648B">
        <w:t xml:space="preserve">През 2019 г. Агенцията ще продължи да работи </w:t>
      </w:r>
      <w:r w:rsidR="00476C3A" w:rsidRPr="00D0648B">
        <w:t xml:space="preserve">активно </w:t>
      </w:r>
      <w:r w:rsidRPr="00D0648B">
        <w:t>по проекти</w:t>
      </w:r>
      <w:r w:rsidR="006523A1" w:rsidRPr="00D0648B">
        <w:t>те</w:t>
      </w:r>
      <w:r w:rsidRPr="00D0648B">
        <w:t xml:space="preserve"> за продажба на </w:t>
      </w:r>
      <w:r w:rsidR="006523A1" w:rsidRPr="00D0648B">
        <w:t>недвижими</w:t>
      </w:r>
      <w:r w:rsidR="00151ED9" w:rsidRPr="00D0648B">
        <w:t xml:space="preserve"> имоти</w:t>
      </w:r>
      <w:r w:rsidR="00E13A10" w:rsidRPr="00D0648B">
        <w:t xml:space="preserve">. Предвижда се през </w:t>
      </w:r>
      <w:r w:rsidR="00A23CC6" w:rsidRPr="00D0648B">
        <w:t>годината да бъдат</w:t>
      </w:r>
      <w:r w:rsidR="0050773F" w:rsidRPr="00D0648B">
        <w:t xml:space="preserve"> </w:t>
      </w:r>
      <w:r w:rsidR="00A23CC6" w:rsidRPr="00D0648B">
        <w:t>обявени</w:t>
      </w:r>
      <w:r w:rsidR="008F45D7" w:rsidRPr="00D0648B">
        <w:t xml:space="preserve"> за приватизационна продажба</w:t>
      </w:r>
      <w:r w:rsidR="0050773F" w:rsidRPr="00D0648B">
        <w:t>:</w:t>
      </w:r>
    </w:p>
    <w:p w:rsidR="00482C7B" w:rsidRPr="00D0648B" w:rsidRDefault="0050773F" w:rsidP="00BF7CDD">
      <w:pPr>
        <w:pStyle w:val="ListParagraph"/>
        <w:numPr>
          <w:ilvl w:val="0"/>
          <w:numId w:val="19"/>
        </w:numPr>
        <w:ind w:left="0" w:firstLine="360"/>
        <w:jc w:val="both"/>
        <w:rPr>
          <w:lang w:val="ru-RU"/>
        </w:rPr>
      </w:pPr>
      <w:r w:rsidRPr="00D0648B">
        <w:t>имоти-частна държавна собственост</w:t>
      </w:r>
      <w:r w:rsidRPr="00D0648B">
        <w:rPr>
          <w:lang w:val="ru-RU"/>
        </w:rPr>
        <w:t xml:space="preserve">, </w:t>
      </w:r>
      <w:r w:rsidRPr="00D0648B">
        <w:t>предложени от областните управители</w:t>
      </w:r>
      <w:r w:rsidR="00E048B8" w:rsidRPr="00D0648B">
        <w:rPr>
          <w:lang w:val="ru-RU"/>
        </w:rPr>
        <w:t>;</w:t>
      </w:r>
    </w:p>
    <w:p w:rsidR="00482C7B" w:rsidRPr="00D0648B" w:rsidRDefault="0050773F" w:rsidP="00BF7CDD">
      <w:pPr>
        <w:pStyle w:val="ListParagraph"/>
        <w:numPr>
          <w:ilvl w:val="0"/>
          <w:numId w:val="19"/>
        </w:numPr>
        <w:ind w:left="0" w:firstLine="360"/>
        <w:jc w:val="both"/>
      </w:pPr>
      <w:r w:rsidRPr="00D0648B">
        <w:t>имоти-частна държавна собственост с отпаднала необходимост, предложени за про</w:t>
      </w:r>
      <w:r w:rsidR="00151ED9" w:rsidRPr="00D0648B">
        <w:t xml:space="preserve">дажба от МВР, </w:t>
      </w:r>
      <w:r w:rsidR="00801797" w:rsidRPr="00D0648B">
        <w:t xml:space="preserve">МВнР, </w:t>
      </w:r>
      <w:r w:rsidR="00151ED9" w:rsidRPr="00D0648B">
        <w:t>МЗХ</w:t>
      </w:r>
      <w:r w:rsidR="00F70339" w:rsidRPr="00D0648B">
        <w:t>Г</w:t>
      </w:r>
      <w:r w:rsidR="00151ED9" w:rsidRPr="00D0648B">
        <w:t xml:space="preserve">, </w:t>
      </w:r>
      <w:r w:rsidR="00F70339" w:rsidRPr="00D0648B">
        <w:t>МЗ,</w:t>
      </w:r>
      <w:r w:rsidR="00F60496" w:rsidRPr="00D0648B">
        <w:t xml:space="preserve"> МФ</w:t>
      </w:r>
      <w:r w:rsidR="00F70339" w:rsidRPr="00D0648B">
        <w:t xml:space="preserve"> </w:t>
      </w:r>
      <w:r w:rsidR="00F60496" w:rsidRPr="00D0648B">
        <w:t>и от БАБХ</w:t>
      </w:r>
      <w:r w:rsidR="00525108" w:rsidRPr="00D0648B">
        <w:t>;</w:t>
      </w:r>
    </w:p>
    <w:p w:rsidR="0050773F" w:rsidRPr="00D0648B" w:rsidRDefault="00801797" w:rsidP="00BF7CDD">
      <w:pPr>
        <w:pStyle w:val="ListParagraph"/>
        <w:numPr>
          <w:ilvl w:val="0"/>
          <w:numId w:val="19"/>
        </w:numPr>
        <w:ind w:left="0" w:firstLine="360"/>
        <w:jc w:val="both"/>
        <w:rPr>
          <w:lang w:val="ru-RU"/>
        </w:rPr>
      </w:pPr>
      <w:r w:rsidRPr="00D0648B">
        <w:t>определени обособени части от търговски</w:t>
      </w:r>
      <w:r w:rsidR="0050773F" w:rsidRPr="00D0648B">
        <w:t xml:space="preserve"> дружества</w:t>
      </w:r>
      <w:r w:rsidR="005B425A" w:rsidRPr="00D0648B">
        <w:t xml:space="preserve">, </w:t>
      </w:r>
      <w:r w:rsidR="0019387D" w:rsidRPr="00D0648B">
        <w:t>в случай че за тях</w:t>
      </w:r>
      <w:r w:rsidR="002B5474" w:rsidRPr="00D0648B">
        <w:t xml:space="preserve"> </w:t>
      </w:r>
      <w:r w:rsidR="00F2507E" w:rsidRPr="00D0648B">
        <w:t>бъде взето решение</w:t>
      </w:r>
      <w:r w:rsidR="002B5474" w:rsidRPr="00D0648B">
        <w:t xml:space="preserve"> </w:t>
      </w:r>
      <w:r w:rsidR="00F2507E" w:rsidRPr="00D0648B">
        <w:t>з</w:t>
      </w:r>
      <w:r w:rsidR="002B5474" w:rsidRPr="00D0648B">
        <w:t xml:space="preserve">а продажба </w:t>
      </w:r>
      <w:r w:rsidR="00F2507E" w:rsidRPr="00D0648B">
        <w:t>от</w:t>
      </w:r>
      <w:r w:rsidR="002B5474" w:rsidRPr="00D0648B">
        <w:t xml:space="preserve"> Народното събрание</w:t>
      </w:r>
      <w:r w:rsidR="00F2507E" w:rsidRPr="00D0648B">
        <w:t xml:space="preserve"> по предложение на Министерски съвет</w:t>
      </w:r>
      <w:r w:rsidR="002B5474" w:rsidRPr="00D0648B">
        <w:t>.</w:t>
      </w:r>
    </w:p>
    <w:p w:rsidR="0050773F" w:rsidRPr="00D0648B" w:rsidRDefault="0050773F" w:rsidP="0050773F">
      <w:pPr>
        <w:ind w:firstLine="561"/>
        <w:jc w:val="both"/>
        <w:rPr>
          <w:lang w:val="ru-RU"/>
        </w:rPr>
      </w:pPr>
      <w:r w:rsidRPr="00D0648B">
        <w:rPr>
          <w:lang w:val="ru-RU"/>
        </w:rPr>
        <w:t xml:space="preserve"> </w:t>
      </w:r>
    </w:p>
    <w:p w:rsidR="002275E8" w:rsidRPr="00D0648B" w:rsidRDefault="00476C3A" w:rsidP="005E7B58">
      <w:pPr>
        <w:jc w:val="both"/>
        <w:outlineLvl w:val="0"/>
        <w:rPr>
          <w:b/>
        </w:rPr>
      </w:pPr>
      <w:r w:rsidRPr="00D0648B">
        <w:t xml:space="preserve">По отношение на 37 броя </w:t>
      </w:r>
      <w:r w:rsidR="00C20541" w:rsidRPr="00D0648B">
        <w:t>от обектите, п</w:t>
      </w:r>
      <w:r w:rsidR="002275E8" w:rsidRPr="00D0648B">
        <w:t>редвидени за приватизация през 201</w:t>
      </w:r>
      <w:r w:rsidR="007C3503" w:rsidRPr="00D0648B">
        <w:t>9</w:t>
      </w:r>
      <w:r w:rsidR="002275E8" w:rsidRPr="00D0648B">
        <w:t xml:space="preserve"> г. са извършвани дейности по подготовка на приватизационна</w:t>
      </w:r>
      <w:r w:rsidR="0092534C" w:rsidRPr="00D0648B">
        <w:t>та им</w:t>
      </w:r>
      <w:r w:rsidR="002275E8" w:rsidRPr="00D0648B">
        <w:t xml:space="preserve"> продажба. </w:t>
      </w:r>
      <w:r w:rsidR="005E7B58" w:rsidRPr="00D0648B">
        <w:t xml:space="preserve">АПСК разполага с приети разработки </w:t>
      </w:r>
      <w:r w:rsidR="005E7B58" w:rsidRPr="00D0648B">
        <w:rPr>
          <w:noProof/>
        </w:rPr>
        <w:t xml:space="preserve">на анализи на правното състояние, приватизационни оценки и информационни меморандуми, което е необходимо условие за стартирането на тръжни процедури. </w:t>
      </w:r>
      <w:r w:rsidR="005E7B58" w:rsidRPr="00D0648B">
        <w:t xml:space="preserve"> </w:t>
      </w:r>
    </w:p>
    <w:p w:rsidR="00A95A5E" w:rsidRPr="00D0648B" w:rsidRDefault="00A95A5E" w:rsidP="00A95A5E">
      <w:pPr>
        <w:jc w:val="both"/>
      </w:pPr>
    </w:p>
    <w:p w:rsidR="00E13FAF" w:rsidRPr="004B4D71" w:rsidRDefault="00A95A5E" w:rsidP="003664C4">
      <w:pPr>
        <w:jc w:val="both"/>
      </w:pPr>
      <w:r w:rsidRPr="00D0648B">
        <w:t>Създаването на електронна платформа за продажба имоти – държавна собственост ще оптимизира процедурите за продажба, ще доведе до съкращаване на разходите и на сроковете по процедурите. Обявите за продаваните имоти ще достигнат до по-голям кръг заинтересовани лица, което от своя страна ще доведе до достигането на по-високи цени за продаваните имоти. Новата електронна платформа ще направи възможно по-бързото обменяне на информация и като цяло ще подобри процеса на продажбите.</w:t>
      </w:r>
    </w:p>
    <w:p w:rsidR="00476C3A" w:rsidRDefault="00476C3A" w:rsidP="003664C4">
      <w:pPr>
        <w:jc w:val="both"/>
        <w:rPr>
          <w:b/>
          <w:color w:val="008080"/>
          <w:sz w:val="28"/>
          <w:szCs w:val="28"/>
        </w:rPr>
      </w:pPr>
    </w:p>
    <w:p w:rsidR="004B64BF" w:rsidRPr="00400BB8" w:rsidRDefault="004B64BF" w:rsidP="003664C4">
      <w:pPr>
        <w:jc w:val="both"/>
        <w:rPr>
          <w:b/>
          <w:color w:val="006666"/>
        </w:rPr>
      </w:pPr>
      <w:r w:rsidRPr="00400BB8">
        <w:rPr>
          <w:b/>
          <w:color w:val="006666"/>
        </w:rPr>
        <w:t>2. Дружества с извършен следприватизационен контрол</w:t>
      </w:r>
    </w:p>
    <w:p w:rsidR="004B64BF" w:rsidRPr="0092525A" w:rsidRDefault="004B64BF" w:rsidP="004B64BF">
      <w:pPr>
        <w:tabs>
          <w:tab w:val="left" w:pos="374"/>
        </w:tabs>
        <w:ind w:firstLine="561"/>
        <w:jc w:val="both"/>
        <w:rPr>
          <w:color w:val="000000"/>
        </w:rPr>
      </w:pPr>
    </w:p>
    <w:p w:rsidR="004B64BF" w:rsidRPr="00CE6ED7" w:rsidRDefault="004B64BF" w:rsidP="0080764E">
      <w:pPr>
        <w:tabs>
          <w:tab w:val="left" w:pos="374"/>
        </w:tabs>
        <w:jc w:val="both"/>
      </w:pPr>
      <w:r w:rsidRPr="00CE6ED7">
        <w:t>Осъществяване на ефективен, навременен и ефикасен контрол на задължения, залегнали в приватизационни договори, както и реализиране на своевременни действия по правно осигуряване на следприватизационния контрол и процесуалната защита в исковото и изпълнително производство, са основни цели на АПСК в дейността по следприватизационния контрол.</w:t>
      </w:r>
    </w:p>
    <w:p w:rsidR="004A07C8" w:rsidRPr="00594943" w:rsidRDefault="004A07C8" w:rsidP="0080764E">
      <w:pPr>
        <w:jc w:val="both"/>
      </w:pPr>
    </w:p>
    <w:p w:rsidR="0088061B" w:rsidRPr="00400BB8" w:rsidRDefault="0088061B" w:rsidP="0088061B">
      <w:pPr>
        <w:tabs>
          <w:tab w:val="left" w:pos="1006"/>
        </w:tabs>
        <w:spacing w:line="281" w:lineRule="exact"/>
        <w:ind w:right="20"/>
        <w:jc w:val="both"/>
        <w:rPr>
          <w:color w:val="006666"/>
        </w:rPr>
      </w:pPr>
      <w:r w:rsidRPr="00B06502">
        <w:t xml:space="preserve">АПСК планира през 2019 г. </w:t>
      </w:r>
      <w:r w:rsidRPr="00203D2A">
        <w:rPr>
          <w:b/>
          <w:color w:val="006666"/>
        </w:rPr>
        <w:t>да осъществи следприватизационен контрол</w:t>
      </w:r>
      <w:r w:rsidRPr="00203D2A">
        <w:rPr>
          <w:color w:val="006666"/>
        </w:rPr>
        <w:t xml:space="preserve"> </w:t>
      </w:r>
      <w:r w:rsidRPr="00B06502">
        <w:t>върху изпълнението на задълженията, поети с приватизационните договори за продажбата на</w:t>
      </w:r>
      <w:r w:rsidRPr="00B06502">
        <w:rPr>
          <w:b/>
        </w:rPr>
        <w:t xml:space="preserve"> </w:t>
      </w:r>
      <w:r w:rsidRPr="00400BB8">
        <w:rPr>
          <w:b/>
          <w:color w:val="006666"/>
        </w:rPr>
        <w:t>30 дружества</w:t>
      </w:r>
      <w:r w:rsidRPr="00400BB8">
        <w:rPr>
          <w:color w:val="006666"/>
        </w:rPr>
        <w:t xml:space="preserve">. </w:t>
      </w:r>
      <w:r w:rsidRPr="00B06502">
        <w:t xml:space="preserve">Очаква се да бъдат </w:t>
      </w:r>
      <w:r w:rsidRPr="00203D2A">
        <w:rPr>
          <w:b/>
          <w:color w:val="006666"/>
        </w:rPr>
        <w:t>изпълнени следприватизационните задължения</w:t>
      </w:r>
      <w:r w:rsidRPr="00203D2A">
        <w:rPr>
          <w:color w:val="006666"/>
        </w:rPr>
        <w:t xml:space="preserve"> </w:t>
      </w:r>
      <w:r w:rsidRPr="00B06502">
        <w:t xml:space="preserve">при около </w:t>
      </w:r>
      <w:r w:rsidRPr="00400BB8">
        <w:rPr>
          <w:b/>
          <w:color w:val="006666"/>
        </w:rPr>
        <w:t>25 обекти</w:t>
      </w:r>
      <w:r w:rsidRPr="00400BB8">
        <w:rPr>
          <w:color w:val="006666"/>
        </w:rPr>
        <w:t>.</w:t>
      </w:r>
    </w:p>
    <w:p w:rsidR="0088061B" w:rsidRPr="00B06502" w:rsidRDefault="0088061B" w:rsidP="0088061B">
      <w:pPr>
        <w:tabs>
          <w:tab w:val="left" w:pos="1006"/>
        </w:tabs>
        <w:spacing w:line="281" w:lineRule="exact"/>
        <w:ind w:right="20"/>
        <w:jc w:val="both"/>
      </w:pPr>
    </w:p>
    <w:p w:rsidR="0088061B" w:rsidRPr="00B06502" w:rsidRDefault="0088061B" w:rsidP="0088061B">
      <w:pPr>
        <w:tabs>
          <w:tab w:val="left" w:pos="1006"/>
        </w:tabs>
        <w:spacing w:line="281" w:lineRule="exact"/>
        <w:ind w:right="20"/>
        <w:jc w:val="both"/>
        <w:rPr>
          <w:spacing w:val="4"/>
        </w:rPr>
      </w:pPr>
      <w:r w:rsidRPr="00B06502">
        <w:t xml:space="preserve">Следва да се има предвид, че </w:t>
      </w:r>
      <w:r w:rsidRPr="00B06502">
        <w:rPr>
          <w:spacing w:val="4"/>
        </w:rPr>
        <w:t xml:space="preserve">съобразно разпоредбите на Закона за Търговския регистър, е уточнен срокът за контрол по </w:t>
      </w:r>
      <w:r w:rsidRPr="00B06502">
        <w:t>други</w:t>
      </w:r>
      <w:r w:rsidRPr="00B06502">
        <w:rPr>
          <w:spacing w:val="4"/>
        </w:rPr>
        <w:t xml:space="preserve"> 14 дружества, за които купувачите по договорите не са пререгистрирани </w:t>
      </w:r>
      <w:r w:rsidRPr="00281788">
        <w:rPr>
          <w:i/>
          <w:spacing w:val="4"/>
        </w:rPr>
        <w:t>(</w:t>
      </w:r>
      <w:r w:rsidR="00281788" w:rsidRPr="00281788">
        <w:rPr>
          <w:i/>
          <w:spacing w:val="4"/>
        </w:rPr>
        <w:t>с</w:t>
      </w:r>
      <w:r w:rsidRPr="00281788">
        <w:rPr>
          <w:i/>
          <w:spacing w:val="4"/>
        </w:rPr>
        <w:t>рок на контрол до 31.12.2022</w:t>
      </w:r>
      <w:r w:rsidR="00281788" w:rsidRPr="00281788">
        <w:rPr>
          <w:i/>
          <w:spacing w:val="4"/>
        </w:rPr>
        <w:t xml:space="preserve"> </w:t>
      </w:r>
      <w:r w:rsidRPr="00281788">
        <w:rPr>
          <w:i/>
          <w:spacing w:val="4"/>
        </w:rPr>
        <w:t>г.).</w:t>
      </w:r>
    </w:p>
    <w:p w:rsidR="00AF60E8" w:rsidRPr="00AF60E8" w:rsidRDefault="00AF60E8" w:rsidP="004B64BF">
      <w:pPr>
        <w:jc w:val="both"/>
      </w:pPr>
    </w:p>
    <w:p w:rsidR="00C9357B" w:rsidRDefault="00C9357B" w:rsidP="003664C4">
      <w:pPr>
        <w:jc w:val="both"/>
        <w:rPr>
          <w:b/>
          <w:color w:val="008080"/>
          <w:sz w:val="28"/>
          <w:szCs w:val="28"/>
        </w:rPr>
      </w:pPr>
    </w:p>
    <w:p w:rsidR="004B64BF" w:rsidRPr="00400BB8" w:rsidRDefault="004B64BF" w:rsidP="003664C4">
      <w:pPr>
        <w:jc w:val="both"/>
        <w:rPr>
          <w:b/>
          <w:color w:val="006666"/>
        </w:rPr>
      </w:pPr>
      <w:r w:rsidRPr="00400BB8">
        <w:rPr>
          <w:b/>
          <w:color w:val="006666"/>
        </w:rPr>
        <w:lastRenderedPageBreak/>
        <w:t>3.</w:t>
      </w:r>
      <w:r w:rsidRPr="004B4D71">
        <w:rPr>
          <w:b/>
          <w:color w:val="008080"/>
        </w:rPr>
        <w:t xml:space="preserve"> </w:t>
      </w:r>
      <w:r w:rsidR="00050C7D" w:rsidRPr="00400BB8">
        <w:rPr>
          <w:b/>
          <w:color w:val="006666"/>
        </w:rPr>
        <w:t xml:space="preserve">Постъпления от </w:t>
      </w:r>
      <w:r w:rsidRPr="00400BB8">
        <w:rPr>
          <w:b/>
          <w:color w:val="006666"/>
        </w:rPr>
        <w:t xml:space="preserve">приватизационни продажби и </w:t>
      </w:r>
      <w:r w:rsidR="00050C7D" w:rsidRPr="00400BB8">
        <w:rPr>
          <w:b/>
          <w:color w:val="006666"/>
        </w:rPr>
        <w:t>от дейностите</w:t>
      </w:r>
      <w:r w:rsidRPr="00400BB8">
        <w:rPr>
          <w:b/>
          <w:color w:val="006666"/>
        </w:rPr>
        <w:t xml:space="preserve"> по следприватизационен контрол</w:t>
      </w:r>
    </w:p>
    <w:p w:rsidR="00994411" w:rsidRDefault="00994411" w:rsidP="004B0E16">
      <w:pPr>
        <w:jc w:val="both"/>
        <w:rPr>
          <w:color w:val="FF0000"/>
        </w:rPr>
      </w:pPr>
    </w:p>
    <w:p w:rsidR="00701208" w:rsidRPr="005F6253" w:rsidRDefault="00442242" w:rsidP="00994411">
      <w:pPr>
        <w:jc w:val="both"/>
      </w:pPr>
      <w:r w:rsidRPr="005F6253">
        <w:t>П</w:t>
      </w:r>
      <w:r w:rsidR="00005AD8" w:rsidRPr="005F6253">
        <w:t>рогнозата за постъпления</w:t>
      </w:r>
      <w:r w:rsidR="003C59D3" w:rsidRPr="005F6253">
        <w:t>та</w:t>
      </w:r>
      <w:r w:rsidR="00005AD8" w:rsidRPr="005F6253">
        <w:t xml:space="preserve"> от приватизация </w:t>
      </w:r>
      <w:r w:rsidRPr="005F6253">
        <w:t>е</w:t>
      </w:r>
      <w:r w:rsidR="001F7F81" w:rsidRPr="005F6253">
        <w:t xml:space="preserve"> </w:t>
      </w:r>
      <w:r w:rsidR="00005AD8" w:rsidRPr="005F6253">
        <w:t>базира</w:t>
      </w:r>
      <w:r w:rsidR="001F7F81" w:rsidRPr="005F6253">
        <w:t>на</w:t>
      </w:r>
      <w:r w:rsidR="00005AD8" w:rsidRPr="005F6253">
        <w:t xml:space="preserve"> </w:t>
      </w:r>
      <w:r w:rsidR="001F7F81" w:rsidRPr="005F6253">
        <w:t>върху</w:t>
      </w:r>
      <w:r w:rsidR="00005AD8" w:rsidRPr="005F6253">
        <w:t xml:space="preserve"> </w:t>
      </w:r>
      <w:r w:rsidR="005B4115" w:rsidRPr="005F6253">
        <w:t xml:space="preserve">реализиране на </w:t>
      </w:r>
      <w:r w:rsidR="001F7F81" w:rsidRPr="005F6253">
        <w:t>продажб</w:t>
      </w:r>
      <w:r w:rsidRPr="005F6253">
        <w:t>и</w:t>
      </w:r>
      <w:r w:rsidR="001F7F81" w:rsidRPr="005F6253">
        <w:t xml:space="preserve"> на имоти-частна държавна собствен</w:t>
      </w:r>
      <w:r w:rsidR="006523A1" w:rsidRPr="005F6253">
        <w:t>ост.</w:t>
      </w:r>
      <w:r w:rsidR="002918D0" w:rsidRPr="005F6253">
        <w:t xml:space="preserve"> </w:t>
      </w:r>
      <w:r w:rsidR="003975D6" w:rsidRPr="005F6253">
        <w:t xml:space="preserve">Паричните постъпления от </w:t>
      </w:r>
      <w:r w:rsidR="00994411" w:rsidRPr="005F6253">
        <w:t>приватизационни продажби се предвижда</w:t>
      </w:r>
      <w:r w:rsidR="000F2C3F">
        <w:t>т</w:t>
      </w:r>
      <w:r w:rsidR="00994411" w:rsidRPr="005F6253">
        <w:t xml:space="preserve"> в размер</w:t>
      </w:r>
      <w:r w:rsidR="002918D0" w:rsidRPr="005F6253">
        <w:t xml:space="preserve"> </w:t>
      </w:r>
      <w:r w:rsidR="00994411" w:rsidRPr="005F6253">
        <w:t xml:space="preserve">на  </w:t>
      </w:r>
      <w:r w:rsidR="004C1BF3" w:rsidRPr="00400BB8">
        <w:rPr>
          <w:b/>
          <w:color w:val="006666"/>
          <w:sz w:val="28"/>
          <w:szCs w:val="28"/>
        </w:rPr>
        <w:t>3</w:t>
      </w:r>
      <w:r w:rsidR="00E74685" w:rsidRPr="00400BB8">
        <w:rPr>
          <w:b/>
          <w:color w:val="006666"/>
          <w:sz w:val="28"/>
          <w:szCs w:val="28"/>
        </w:rPr>
        <w:t> </w:t>
      </w:r>
      <w:r w:rsidR="004C1BF3" w:rsidRPr="00400BB8">
        <w:rPr>
          <w:b/>
          <w:color w:val="006666"/>
          <w:sz w:val="28"/>
          <w:szCs w:val="28"/>
        </w:rPr>
        <w:t>340</w:t>
      </w:r>
      <w:r w:rsidR="00E74685" w:rsidRPr="00400BB8">
        <w:rPr>
          <w:b/>
          <w:color w:val="006666"/>
          <w:sz w:val="28"/>
          <w:szCs w:val="28"/>
        </w:rPr>
        <w:t xml:space="preserve"> </w:t>
      </w:r>
      <w:r w:rsidR="004C1BF3" w:rsidRPr="00400BB8">
        <w:rPr>
          <w:b/>
          <w:color w:val="006666"/>
          <w:sz w:val="28"/>
          <w:szCs w:val="28"/>
        </w:rPr>
        <w:t>00</w:t>
      </w:r>
      <w:r w:rsidR="00E74685" w:rsidRPr="00400BB8">
        <w:rPr>
          <w:b/>
          <w:color w:val="006666"/>
          <w:sz w:val="28"/>
          <w:szCs w:val="28"/>
        </w:rPr>
        <w:t>0</w:t>
      </w:r>
      <w:r w:rsidR="00CA7E92" w:rsidRPr="00400BB8">
        <w:rPr>
          <w:b/>
          <w:color w:val="006666"/>
          <w:sz w:val="28"/>
          <w:szCs w:val="28"/>
        </w:rPr>
        <w:t xml:space="preserve"> лв</w:t>
      </w:r>
      <w:r w:rsidR="00CA7E92" w:rsidRPr="0059746E">
        <w:rPr>
          <w:color w:val="006666"/>
        </w:rPr>
        <w:t xml:space="preserve">.  </w:t>
      </w:r>
    </w:p>
    <w:p w:rsidR="00CF0A7B" w:rsidRPr="004400AD" w:rsidRDefault="00CF0A7B" w:rsidP="00CA7E92">
      <w:pPr>
        <w:tabs>
          <w:tab w:val="left" w:pos="374"/>
        </w:tabs>
        <w:jc w:val="both"/>
      </w:pPr>
    </w:p>
    <w:p w:rsidR="00D50234" w:rsidRPr="00D45A6C" w:rsidRDefault="00D50234" w:rsidP="00D50234">
      <w:pPr>
        <w:tabs>
          <w:tab w:val="left" w:pos="374"/>
        </w:tabs>
        <w:jc w:val="both"/>
      </w:pPr>
      <w:r w:rsidRPr="00D45A6C">
        <w:t xml:space="preserve">Очакваните постъпления от следприватизационен контрол са планирани в размер на           </w:t>
      </w:r>
      <w:r w:rsidR="004C1BF3" w:rsidRPr="00400BB8">
        <w:rPr>
          <w:b/>
          <w:color w:val="006666"/>
          <w:sz w:val="28"/>
          <w:szCs w:val="28"/>
        </w:rPr>
        <w:t>3</w:t>
      </w:r>
      <w:r w:rsidR="00D45A6C" w:rsidRPr="00400BB8">
        <w:rPr>
          <w:b/>
          <w:color w:val="006666"/>
          <w:sz w:val="28"/>
          <w:szCs w:val="28"/>
        </w:rPr>
        <w:t xml:space="preserve"> 38</w:t>
      </w:r>
      <w:r w:rsidRPr="00400BB8">
        <w:rPr>
          <w:b/>
          <w:color w:val="006666"/>
          <w:sz w:val="28"/>
          <w:szCs w:val="28"/>
        </w:rPr>
        <w:t>0 000 лв</w:t>
      </w:r>
      <w:r w:rsidRPr="00400BB8">
        <w:rPr>
          <w:b/>
          <w:color w:val="006666"/>
        </w:rPr>
        <w:t>.</w:t>
      </w:r>
      <w:r w:rsidRPr="00400BB8">
        <w:rPr>
          <w:color w:val="006666"/>
        </w:rPr>
        <w:t xml:space="preserve">, </w:t>
      </w:r>
      <w:r w:rsidRPr="00D45A6C">
        <w:t>в т.ч. приходи от неустойки, издадени в полза на АПСК изпълнителни листа и приемане на плащания по сключени спогодби и споразумения от Агенцията за разсрочване на вземанията по три приватизационни договора.</w:t>
      </w:r>
    </w:p>
    <w:p w:rsidR="00AB1AAB" w:rsidRDefault="00AB1AAB" w:rsidP="00AB1AAB">
      <w:pPr>
        <w:jc w:val="both"/>
      </w:pPr>
    </w:p>
    <w:p w:rsidR="00701208" w:rsidRPr="005F6253" w:rsidRDefault="00AB1AAB" w:rsidP="00701208">
      <w:pPr>
        <w:jc w:val="both"/>
      </w:pPr>
      <w:r w:rsidRPr="005F6253">
        <w:t>Общо от дейностите по приватизация и следприватизационен контрол през 201</w:t>
      </w:r>
      <w:r w:rsidR="00FB7C63" w:rsidRPr="005F6253">
        <w:t>9</w:t>
      </w:r>
      <w:r w:rsidRPr="005F6253">
        <w:t xml:space="preserve"> г. се очакват  приходи в размер на  </w:t>
      </w:r>
      <w:r w:rsidR="004C1BF3" w:rsidRPr="00400BB8">
        <w:rPr>
          <w:b/>
          <w:color w:val="006666"/>
          <w:sz w:val="28"/>
          <w:szCs w:val="28"/>
        </w:rPr>
        <w:t>6</w:t>
      </w:r>
      <w:r w:rsidR="00D45A6C" w:rsidRPr="00400BB8">
        <w:rPr>
          <w:b/>
          <w:color w:val="006666"/>
          <w:sz w:val="28"/>
          <w:szCs w:val="28"/>
        </w:rPr>
        <w:t xml:space="preserve"> </w:t>
      </w:r>
      <w:r w:rsidR="004C1BF3" w:rsidRPr="00400BB8">
        <w:rPr>
          <w:b/>
          <w:color w:val="006666"/>
          <w:sz w:val="28"/>
          <w:szCs w:val="28"/>
        </w:rPr>
        <w:t>72</w:t>
      </w:r>
      <w:r w:rsidR="00D45A6C" w:rsidRPr="00400BB8">
        <w:rPr>
          <w:b/>
          <w:color w:val="006666"/>
          <w:sz w:val="28"/>
          <w:szCs w:val="28"/>
        </w:rPr>
        <w:t>0</w:t>
      </w:r>
      <w:r w:rsidR="002519FC" w:rsidRPr="00400BB8">
        <w:rPr>
          <w:b/>
          <w:color w:val="006666"/>
          <w:sz w:val="28"/>
          <w:szCs w:val="28"/>
        </w:rPr>
        <w:t xml:space="preserve"> </w:t>
      </w:r>
      <w:r w:rsidR="004C1BF3" w:rsidRPr="00400BB8">
        <w:rPr>
          <w:b/>
          <w:color w:val="006666"/>
          <w:sz w:val="28"/>
          <w:szCs w:val="28"/>
        </w:rPr>
        <w:t>00</w:t>
      </w:r>
      <w:r w:rsidR="002519FC" w:rsidRPr="00400BB8">
        <w:rPr>
          <w:b/>
          <w:color w:val="006666"/>
          <w:sz w:val="28"/>
          <w:szCs w:val="28"/>
        </w:rPr>
        <w:t>0</w:t>
      </w:r>
      <w:r w:rsidR="00275106" w:rsidRPr="00400BB8">
        <w:rPr>
          <w:b/>
          <w:color w:val="006666"/>
          <w:sz w:val="28"/>
          <w:szCs w:val="28"/>
        </w:rPr>
        <w:t xml:space="preserve"> </w:t>
      </w:r>
      <w:proofErr w:type="spellStart"/>
      <w:r w:rsidRPr="00400BB8">
        <w:rPr>
          <w:b/>
          <w:color w:val="006666"/>
          <w:sz w:val="28"/>
          <w:szCs w:val="28"/>
        </w:rPr>
        <w:t>лв</w:t>
      </w:r>
      <w:proofErr w:type="spellEnd"/>
      <w:r w:rsidR="000E7DB2" w:rsidRPr="00400BB8">
        <w:rPr>
          <w:b/>
          <w:color w:val="006666"/>
          <w:sz w:val="28"/>
          <w:szCs w:val="28"/>
          <w:lang w:val="ru-RU"/>
        </w:rPr>
        <w:t>.</w:t>
      </w:r>
      <w:r w:rsidR="00C9357B" w:rsidRPr="00400BB8">
        <w:rPr>
          <w:b/>
          <w:color w:val="006666"/>
          <w:sz w:val="28"/>
          <w:szCs w:val="28"/>
          <w:lang w:val="ru-RU"/>
        </w:rPr>
        <w:t xml:space="preserve"> </w:t>
      </w:r>
      <w:r w:rsidR="00C9357B" w:rsidRPr="005F6253">
        <w:t>(ПРИЛОЖЕНИЕ № 2)</w:t>
      </w:r>
    </w:p>
    <w:p w:rsidR="00701208" w:rsidRPr="00F02890" w:rsidRDefault="00701208" w:rsidP="00701208">
      <w:pPr>
        <w:jc w:val="both"/>
        <w:rPr>
          <w:color w:val="000000"/>
          <w:u w:val="single"/>
        </w:rPr>
      </w:pPr>
    </w:p>
    <w:p w:rsidR="00186829" w:rsidRDefault="00186829" w:rsidP="003664C4">
      <w:pPr>
        <w:rPr>
          <w:b/>
          <w:color w:val="008080"/>
          <w:sz w:val="28"/>
          <w:szCs w:val="28"/>
        </w:rPr>
      </w:pPr>
    </w:p>
    <w:p w:rsidR="004B64BF" w:rsidRPr="00E50A70" w:rsidRDefault="004B64BF" w:rsidP="003664C4">
      <w:pPr>
        <w:rPr>
          <w:b/>
          <w:color w:val="006666"/>
        </w:rPr>
      </w:pPr>
      <w:r w:rsidRPr="00E50A70">
        <w:rPr>
          <w:b/>
          <w:color w:val="006666"/>
        </w:rPr>
        <w:t xml:space="preserve">4. Разходи </w:t>
      </w:r>
      <w:r w:rsidR="003D6670">
        <w:rPr>
          <w:b/>
          <w:color w:val="006666"/>
        </w:rPr>
        <w:t xml:space="preserve">за дейностите по приватизация, </w:t>
      </w:r>
      <w:r w:rsidRPr="00E50A70">
        <w:rPr>
          <w:b/>
          <w:color w:val="006666"/>
        </w:rPr>
        <w:t>следприватизационен контрол</w:t>
      </w:r>
      <w:r w:rsidR="004F6BB8" w:rsidRPr="00E50A70">
        <w:rPr>
          <w:b/>
          <w:color w:val="006666"/>
          <w:lang w:val="en-US"/>
        </w:rPr>
        <w:t xml:space="preserve"> </w:t>
      </w:r>
      <w:r w:rsidR="004F6BB8" w:rsidRPr="00E50A70">
        <w:rPr>
          <w:b/>
          <w:color w:val="006666"/>
        </w:rPr>
        <w:t>и контрол  на концесионни договори</w:t>
      </w:r>
    </w:p>
    <w:p w:rsidR="0038184A" w:rsidRPr="00277344" w:rsidRDefault="0038184A" w:rsidP="003664C4">
      <w:pPr>
        <w:rPr>
          <w:b/>
          <w:color w:val="008080"/>
          <w:sz w:val="28"/>
          <w:szCs w:val="28"/>
        </w:rPr>
      </w:pPr>
    </w:p>
    <w:p w:rsidR="0038184A" w:rsidRDefault="004B64BF" w:rsidP="0038184A">
      <w:pPr>
        <w:jc w:val="both"/>
      </w:pPr>
      <w:r w:rsidRPr="00261784">
        <w:t xml:space="preserve">Съгласно чл. 9 от </w:t>
      </w:r>
      <w:r w:rsidR="000A63C8" w:rsidRPr="00261784">
        <w:t>ЗПСК</w:t>
      </w:r>
      <w:r w:rsidRPr="00261784">
        <w:t xml:space="preserve"> </w:t>
      </w:r>
      <w:r w:rsidRPr="00261784">
        <w:rPr>
          <w:i/>
        </w:rPr>
        <w:t>(</w:t>
      </w:r>
      <w:bookmarkStart w:id="1" w:name="to_paragraph_id8011309"/>
      <w:bookmarkEnd w:id="1"/>
      <w:proofErr w:type="spellStart"/>
      <w:r w:rsidR="00213581" w:rsidRPr="00261784">
        <w:rPr>
          <w:i/>
        </w:rPr>
        <w:t>о</w:t>
      </w:r>
      <w:r w:rsidRPr="00261784">
        <w:rPr>
          <w:i/>
        </w:rPr>
        <w:t>бн</w:t>
      </w:r>
      <w:proofErr w:type="spellEnd"/>
      <w:r w:rsidRPr="00261784">
        <w:rPr>
          <w:i/>
        </w:rPr>
        <w:t xml:space="preserve">., ДВ, бр. 15 от 2013 г., в сила от </w:t>
      </w:r>
      <w:r w:rsidR="001767E6" w:rsidRPr="00261784">
        <w:rPr>
          <w:i/>
        </w:rPr>
        <w:t>0</w:t>
      </w:r>
      <w:r w:rsidRPr="00261784">
        <w:rPr>
          <w:i/>
        </w:rPr>
        <w:t>1.</w:t>
      </w:r>
      <w:proofErr w:type="spellStart"/>
      <w:r w:rsidRPr="00261784">
        <w:rPr>
          <w:i/>
        </w:rPr>
        <w:t>01</w:t>
      </w:r>
      <w:proofErr w:type="spellEnd"/>
      <w:r w:rsidRPr="00261784">
        <w:rPr>
          <w:i/>
        </w:rPr>
        <w:t>.2014 г.)</w:t>
      </w:r>
      <w:r w:rsidR="000A63C8" w:rsidRPr="00261784">
        <w:rPr>
          <w:i/>
        </w:rPr>
        <w:t>,</w:t>
      </w:r>
      <w:r w:rsidRPr="00261784">
        <w:t xml:space="preserve"> разходите за приватизация и следприватизационен контрол се извършват чрез бюджета на АПСК.</w:t>
      </w:r>
      <w:r w:rsidR="004B443D" w:rsidRPr="00261784">
        <w:t xml:space="preserve"> </w:t>
      </w:r>
      <w:r w:rsidR="00213581" w:rsidRPr="0077306E">
        <w:t>Б</w:t>
      </w:r>
      <w:r w:rsidR="004B443D" w:rsidRPr="0077306E">
        <w:t>юджет</w:t>
      </w:r>
      <w:r w:rsidR="00213581" w:rsidRPr="0077306E">
        <w:t>ът</w:t>
      </w:r>
      <w:r w:rsidR="004B443D" w:rsidRPr="0077306E">
        <w:t xml:space="preserve"> за 201</w:t>
      </w:r>
      <w:r w:rsidR="005340C4" w:rsidRPr="0077306E">
        <w:t>9</w:t>
      </w:r>
      <w:r w:rsidR="002E485B" w:rsidRPr="0077306E">
        <w:rPr>
          <w:lang w:val="en-US"/>
        </w:rPr>
        <w:t xml:space="preserve"> </w:t>
      </w:r>
      <w:r w:rsidR="004B443D" w:rsidRPr="0077306E">
        <w:t>г.</w:t>
      </w:r>
      <w:r w:rsidRPr="0077306E">
        <w:t xml:space="preserve"> </w:t>
      </w:r>
      <w:r w:rsidR="00AA23B1" w:rsidRPr="0077306E">
        <w:t>на Агенцията</w:t>
      </w:r>
      <w:r w:rsidR="00213581" w:rsidRPr="0077306E">
        <w:t xml:space="preserve"> за приватизация и следприватизационен контрол</w:t>
      </w:r>
      <w:r w:rsidR="00AA23B1" w:rsidRPr="00261784">
        <w:t xml:space="preserve">, </w:t>
      </w:r>
      <w:r w:rsidR="00213581" w:rsidRPr="00261784">
        <w:t xml:space="preserve">утвърден от министъра на икономиката </w:t>
      </w:r>
      <w:r w:rsidR="00B628EF" w:rsidRPr="00261784">
        <w:rPr>
          <w:i/>
          <w:lang w:val="en-US"/>
        </w:rPr>
        <w:t>(</w:t>
      </w:r>
      <w:r w:rsidR="00AA23B1" w:rsidRPr="00261784">
        <w:rPr>
          <w:i/>
        </w:rPr>
        <w:t>писмо с</w:t>
      </w:r>
      <w:r w:rsidR="00B628EF" w:rsidRPr="00261784">
        <w:rPr>
          <w:i/>
        </w:rPr>
        <w:t xml:space="preserve"> изх. </w:t>
      </w:r>
      <w:r w:rsidR="00B628EF" w:rsidRPr="00D65E53">
        <w:rPr>
          <w:i/>
        </w:rPr>
        <w:t xml:space="preserve">№ </w:t>
      </w:r>
      <w:r w:rsidR="00D65E53" w:rsidRPr="00D65E53">
        <w:rPr>
          <w:i/>
          <w:lang w:val="en-US"/>
        </w:rPr>
        <w:t>91-00-17</w:t>
      </w:r>
      <w:r w:rsidR="00B628EF" w:rsidRPr="00D65E53">
        <w:rPr>
          <w:i/>
        </w:rPr>
        <w:t>/</w:t>
      </w:r>
      <w:r w:rsidR="00D65E53" w:rsidRPr="00D65E53">
        <w:rPr>
          <w:i/>
          <w:lang w:val="en-US"/>
        </w:rPr>
        <w:t>15.01.</w:t>
      </w:r>
      <w:r w:rsidR="00B628EF" w:rsidRPr="00D65E53">
        <w:rPr>
          <w:i/>
        </w:rPr>
        <w:t>201</w:t>
      </w:r>
      <w:r w:rsidR="0077306E" w:rsidRPr="00D65E53">
        <w:rPr>
          <w:i/>
        </w:rPr>
        <w:t>9</w:t>
      </w:r>
      <w:r w:rsidR="00B628EF" w:rsidRPr="00261784">
        <w:rPr>
          <w:i/>
        </w:rPr>
        <w:t xml:space="preserve"> г. на </w:t>
      </w:r>
      <w:r w:rsidR="00213581" w:rsidRPr="00261784">
        <w:rPr>
          <w:i/>
        </w:rPr>
        <w:t>МИ</w:t>
      </w:r>
      <w:r w:rsidR="00B628EF" w:rsidRPr="00261784">
        <w:rPr>
          <w:i/>
        </w:rPr>
        <w:t>)</w:t>
      </w:r>
      <w:r w:rsidR="00213581" w:rsidRPr="00261784">
        <w:t>,</w:t>
      </w:r>
      <w:r w:rsidR="00B628EF" w:rsidRPr="00261784">
        <w:t xml:space="preserve"> </w:t>
      </w:r>
      <w:r w:rsidR="00213581" w:rsidRPr="00261784">
        <w:t xml:space="preserve">е </w:t>
      </w:r>
      <w:r w:rsidR="00213581" w:rsidRPr="00404676">
        <w:t xml:space="preserve">в размер на </w:t>
      </w:r>
      <w:r w:rsidR="00E339D7" w:rsidRPr="00400BB8">
        <w:rPr>
          <w:b/>
          <w:color w:val="006666"/>
          <w:sz w:val="28"/>
          <w:szCs w:val="28"/>
        </w:rPr>
        <w:t>3 479 100</w:t>
      </w:r>
      <w:r w:rsidR="00213581" w:rsidRPr="00400BB8">
        <w:rPr>
          <w:b/>
          <w:color w:val="006666"/>
          <w:sz w:val="28"/>
          <w:szCs w:val="28"/>
        </w:rPr>
        <w:t xml:space="preserve"> л</w:t>
      </w:r>
      <w:r w:rsidR="0059746E" w:rsidRPr="00400BB8">
        <w:rPr>
          <w:b/>
          <w:color w:val="006666"/>
          <w:sz w:val="28"/>
          <w:szCs w:val="28"/>
        </w:rPr>
        <w:t>в.</w:t>
      </w:r>
      <w:r w:rsidR="00213581" w:rsidRPr="00400BB8">
        <w:rPr>
          <w:color w:val="006666"/>
        </w:rPr>
        <w:t xml:space="preserve">, </w:t>
      </w:r>
      <w:r w:rsidR="00213581" w:rsidRPr="00261784">
        <w:t xml:space="preserve">в т. ч. планирани разходи за персонал </w:t>
      </w:r>
      <w:r w:rsidR="00A92250">
        <w:t>–</w:t>
      </w:r>
      <w:r w:rsidR="00213581" w:rsidRPr="00261784">
        <w:t xml:space="preserve"> </w:t>
      </w:r>
      <w:r w:rsidR="00A92250">
        <w:t>2 172 900</w:t>
      </w:r>
      <w:r w:rsidR="00213581" w:rsidRPr="00261784">
        <w:t xml:space="preserve"> лева.</w:t>
      </w:r>
    </w:p>
    <w:p w:rsidR="00B70810" w:rsidRDefault="00B70810" w:rsidP="00B70810">
      <w:pPr>
        <w:jc w:val="both"/>
      </w:pPr>
      <w:r>
        <w:t xml:space="preserve">(ПРИЛОЖЕНИЕ </w:t>
      </w:r>
      <w:r w:rsidR="00930696" w:rsidRPr="0077306E">
        <w:t>№</w:t>
      </w:r>
      <w:r w:rsidR="00930696">
        <w:rPr>
          <w:color w:val="FF0000"/>
        </w:rPr>
        <w:t xml:space="preserve"> </w:t>
      </w:r>
      <w:r>
        <w:t>2)</w:t>
      </w:r>
    </w:p>
    <w:p w:rsidR="00B17F36" w:rsidRDefault="004B64BF" w:rsidP="00E47B53">
      <w:pPr>
        <w:pStyle w:val="m"/>
        <w:jc w:val="both"/>
      </w:pPr>
      <w:r w:rsidRPr="00404676">
        <w:t xml:space="preserve">В рамките </w:t>
      </w:r>
      <w:r w:rsidRPr="00A92250">
        <w:t xml:space="preserve">на </w:t>
      </w:r>
      <w:r w:rsidR="00A92250" w:rsidRPr="00A92250">
        <w:t>37,5</w:t>
      </w:r>
      <w:r w:rsidRPr="00A92250">
        <w:t xml:space="preserve"> % </w:t>
      </w:r>
      <w:r w:rsidRPr="00404676">
        <w:t>от бюджетните разходи</w:t>
      </w:r>
      <w:r w:rsidR="004B443D" w:rsidRPr="00404676">
        <w:t xml:space="preserve"> или</w:t>
      </w:r>
      <w:r w:rsidR="0038184A" w:rsidRPr="00404676">
        <w:t xml:space="preserve"> </w:t>
      </w:r>
      <w:r w:rsidR="00A92250" w:rsidRPr="00400BB8">
        <w:rPr>
          <w:b/>
          <w:color w:val="006666"/>
          <w:sz w:val="28"/>
          <w:szCs w:val="28"/>
        </w:rPr>
        <w:t>1 306 200</w:t>
      </w:r>
      <w:r w:rsidR="00487689" w:rsidRPr="00400BB8">
        <w:rPr>
          <w:b/>
          <w:color w:val="006666"/>
          <w:sz w:val="28"/>
          <w:szCs w:val="28"/>
        </w:rPr>
        <w:t xml:space="preserve"> л</w:t>
      </w:r>
      <w:r w:rsidR="0059746E" w:rsidRPr="00400BB8">
        <w:rPr>
          <w:b/>
          <w:color w:val="006666"/>
          <w:sz w:val="28"/>
          <w:szCs w:val="28"/>
        </w:rPr>
        <w:t>в</w:t>
      </w:r>
      <w:r w:rsidR="0059746E">
        <w:rPr>
          <w:b/>
          <w:color w:val="008080"/>
          <w:sz w:val="28"/>
          <w:szCs w:val="28"/>
        </w:rPr>
        <w:t>.</w:t>
      </w:r>
      <w:r w:rsidR="00996883" w:rsidRPr="00A92250">
        <w:t xml:space="preserve"> </w:t>
      </w:r>
      <w:r w:rsidRPr="00A92250">
        <w:t>са</w:t>
      </w:r>
      <w:r w:rsidRPr="009E28D5">
        <w:t xml:space="preserve"> ср</w:t>
      </w:r>
      <w:r w:rsidR="004B0E16" w:rsidRPr="009E28D5">
        <w:t>едства</w:t>
      </w:r>
      <w:r w:rsidR="0038184A">
        <w:t>та</w:t>
      </w:r>
      <w:r w:rsidR="004B0E16" w:rsidRPr="009E28D5">
        <w:t xml:space="preserve"> за материално-техническо </w:t>
      </w:r>
      <w:r w:rsidRPr="009E28D5">
        <w:t xml:space="preserve">осигуряване на дейностите по приватизация и следприватизационен контрол, включително за </w:t>
      </w:r>
      <w:r w:rsidR="003A46AE">
        <w:t xml:space="preserve">създаване на </w:t>
      </w:r>
      <w:r w:rsidR="003A46AE" w:rsidRPr="00D0648B">
        <w:t>електронна платформа за продажба имоти</w:t>
      </w:r>
      <w:r w:rsidR="003A46AE">
        <w:t>, за</w:t>
      </w:r>
      <w:r w:rsidR="003A46AE" w:rsidRPr="00D0648B">
        <w:t xml:space="preserve"> </w:t>
      </w:r>
      <w:r w:rsidRPr="009E28D5">
        <w:t>изготвяне на правни анализи, приватизационни оценки и информационни меморандуми, експертни становища от външни фирми, процесуално представителство,  разхо</w:t>
      </w:r>
      <w:r w:rsidR="005C09F6">
        <w:t>ди за държавни и съдебни такси</w:t>
      </w:r>
      <w:r w:rsidRPr="009E28D5">
        <w:t>, разходи по изпълнителни производства за събиране на вземанията на АПСК от частни и държавни съдебни изпълнители</w:t>
      </w:r>
      <w:r w:rsidR="005C09F6">
        <w:t xml:space="preserve"> и др</w:t>
      </w:r>
      <w:r w:rsidRPr="009E28D5">
        <w:t>. В тази сума са включени и разходи за публикуване на решения и обяви на Агенцията съгласно</w:t>
      </w:r>
      <w:r w:rsidR="005C09F6">
        <w:t xml:space="preserve"> ЗПСК, за маркетингови дейности</w:t>
      </w:r>
      <w:r w:rsidRPr="009E28D5">
        <w:t>.</w:t>
      </w:r>
    </w:p>
    <w:p w:rsidR="00E47B53" w:rsidRDefault="00E47B53" w:rsidP="00E47B53">
      <w:pPr>
        <w:pStyle w:val="m"/>
        <w:jc w:val="both"/>
      </w:pPr>
    </w:p>
    <w:p w:rsidR="004B64BF" w:rsidRPr="00400BB8" w:rsidRDefault="004B64BF" w:rsidP="00EC10B9">
      <w:pPr>
        <w:pStyle w:val="NormalWeb"/>
        <w:jc w:val="both"/>
        <w:rPr>
          <w:b/>
          <w:bCs/>
          <w:color w:val="006666"/>
          <w:lang w:val="ru-RU"/>
        </w:rPr>
      </w:pPr>
      <w:r w:rsidRPr="00400BB8">
        <w:rPr>
          <w:b/>
          <w:bCs/>
          <w:color w:val="006666"/>
        </w:rPr>
        <w:t xml:space="preserve">НЕОБХОДИМИ ДЕЙСТВИЯ </w:t>
      </w:r>
    </w:p>
    <w:p w:rsidR="004B64BF" w:rsidRPr="00400BB8" w:rsidRDefault="004B64BF" w:rsidP="003664C4">
      <w:pPr>
        <w:pStyle w:val="NormalWeb"/>
        <w:spacing w:before="0" w:beforeAutospacing="0" w:after="0" w:afterAutospacing="0"/>
        <w:jc w:val="both"/>
        <w:rPr>
          <w:b/>
          <w:bCs/>
          <w:i/>
          <w:color w:val="006666"/>
        </w:rPr>
      </w:pPr>
      <w:r w:rsidRPr="00400BB8">
        <w:rPr>
          <w:b/>
          <w:bCs/>
          <w:i/>
          <w:color w:val="006666"/>
        </w:rPr>
        <w:t>Подготвителна работа по приватизационните проекти</w:t>
      </w:r>
    </w:p>
    <w:p w:rsidR="005C09F6" w:rsidRDefault="005C09F6" w:rsidP="003664C4">
      <w:pPr>
        <w:pStyle w:val="NormalWeb"/>
        <w:spacing w:before="0" w:beforeAutospacing="0" w:after="0" w:afterAutospacing="0"/>
        <w:jc w:val="both"/>
        <w:rPr>
          <w:b/>
          <w:bCs/>
          <w:i/>
          <w:color w:val="008080"/>
        </w:rPr>
      </w:pPr>
    </w:p>
    <w:p w:rsidR="004B64BF" w:rsidRPr="00CE6ED7" w:rsidRDefault="004B64BF" w:rsidP="004B64BF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374"/>
        <w:jc w:val="both"/>
        <w:rPr>
          <w:b/>
          <w:bCs/>
          <w:i/>
        </w:rPr>
      </w:pPr>
      <w:r w:rsidRPr="00CE6ED7">
        <w:t>Набиране и/или актуализиране на правната и финансовата информация за подлежащите на приватизация обекти;</w:t>
      </w:r>
    </w:p>
    <w:p w:rsidR="000E7C69" w:rsidRPr="00C623B8" w:rsidRDefault="004B64BF" w:rsidP="000E7C69">
      <w:pPr>
        <w:numPr>
          <w:ilvl w:val="1"/>
          <w:numId w:val="7"/>
        </w:numPr>
        <w:ind w:left="0" w:firstLine="374"/>
        <w:jc w:val="both"/>
      </w:pPr>
      <w:r w:rsidRPr="00C623B8">
        <w:t xml:space="preserve">Определяне на възможностите за продажба на </w:t>
      </w:r>
      <w:r w:rsidR="00C623B8" w:rsidRPr="00C623B8">
        <w:t>обособени части от дружества</w:t>
      </w:r>
      <w:r w:rsidR="000E7C69" w:rsidRPr="00C623B8">
        <w:t>;</w:t>
      </w:r>
    </w:p>
    <w:p w:rsidR="004B64BF" w:rsidRPr="00CE6ED7" w:rsidRDefault="004B64BF" w:rsidP="004B64BF">
      <w:pPr>
        <w:numPr>
          <w:ilvl w:val="1"/>
          <w:numId w:val="7"/>
        </w:numPr>
        <w:ind w:left="0" w:firstLine="374"/>
        <w:jc w:val="both"/>
      </w:pPr>
      <w:r w:rsidRPr="00CE6ED7">
        <w:t>Разрешаване на проблеми, зависещи от действията на други държавни ведомства и институции;</w:t>
      </w:r>
    </w:p>
    <w:p w:rsidR="004B64BF" w:rsidRPr="00CE6ED7" w:rsidRDefault="004B64BF" w:rsidP="004B64BF">
      <w:pPr>
        <w:numPr>
          <w:ilvl w:val="1"/>
          <w:numId w:val="7"/>
        </w:numPr>
        <w:ind w:left="0" w:firstLine="374"/>
        <w:jc w:val="both"/>
      </w:pPr>
      <w:r w:rsidRPr="00CE6ED7">
        <w:t>Съгласуване на приватизационните процедури за имоти частна-държавна собственост с Министерство на финансите;</w:t>
      </w:r>
    </w:p>
    <w:p w:rsidR="004B64BF" w:rsidRPr="00CE6ED7" w:rsidRDefault="004B64BF" w:rsidP="004B64BF">
      <w:pPr>
        <w:numPr>
          <w:ilvl w:val="1"/>
          <w:numId w:val="7"/>
        </w:numPr>
        <w:ind w:left="0" w:firstLine="374"/>
        <w:jc w:val="both"/>
      </w:pPr>
      <w:r w:rsidRPr="00CE6ED7">
        <w:lastRenderedPageBreak/>
        <w:t xml:space="preserve">Възлагане на външни изпълнители изготвянето или актуализацията на анализи на правното състояние, приватизационни оценки, информационни меморандуми за съответните обекти; </w:t>
      </w:r>
    </w:p>
    <w:p w:rsidR="004B64BF" w:rsidRPr="00CE6ED7" w:rsidRDefault="004B64BF" w:rsidP="004B64BF">
      <w:pPr>
        <w:numPr>
          <w:ilvl w:val="1"/>
          <w:numId w:val="7"/>
        </w:numPr>
        <w:ind w:left="0" w:firstLine="374"/>
        <w:jc w:val="both"/>
      </w:pPr>
      <w:r w:rsidRPr="00CE6ED7">
        <w:t>Осъществяване на приватизационни проекти;</w:t>
      </w:r>
    </w:p>
    <w:p w:rsidR="007D4900" w:rsidRPr="00AD59D3" w:rsidRDefault="004B64BF" w:rsidP="003664C4">
      <w:pPr>
        <w:numPr>
          <w:ilvl w:val="1"/>
          <w:numId w:val="7"/>
        </w:numPr>
        <w:ind w:left="0" w:firstLine="374"/>
        <w:jc w:val="both"/>
      </w:pPr>
      <w:r w:rsidRPr="00AD59D3">
        <w:t>Определяне на метод за приватизация.</w:t>
      </w:r>
    </w:p>
    <w:p w:rsidR="00643E0A" w:rsidRDefault="00643E0A" w:rsidP="003664C4">
      <w:pPr>
        <w:pStyle w:val="NormalWeb"/>
        <w:spacing w:before="0" w:beforeAutospacing="0" w:after="0" w:afterAutospacing="0"/>
        <w:jc w:val="both"/>
        <w:rPr>
          <w:b/>
          <w:bCs/>
          <w:i/>
          <w:color w:val="008080"/>
        </w:rPr>
      </w:pPr>
    </w:p>
    <w:p w:rsidR="004B64BF" w:rsidRPr="00400BB8" w:rsidRDefault="004B64BF" w:rsidP="003664C4">
      <w:pPr>
        <w:pStyle w:val="NormalWeb"/>
        <w:spacing w:before="0" w:beforeAutospacing="0" w:after="0" w:afterAutospacing="0"/>
        <w:jc w:val="both"/>
        <w:rPr>
          <w:b/>
          <w:bCs/>
          <w:i/>
          <w:color w:val="006666"/>
        </w:rPr>
      </w:pPr>
      <w:r w:rsidRPr="00400BB8">
        <w:rPr>
          <w:b/>
          <w:bCs/>
          <w:i/>
          <w:color w:val="006666"/>
        </w:rPr>
        <w:t xml:space="preserve">Маркетинг и връзки с обществеността </w:t>
      </w:r>
    </w:p>
    <w:p w:rsidR="005C09F6" w:rsidRPr="00277344" w:rsidRDefault="005C09F6" w:rsidP="003664C4">
      <w:pPr>
        <w:pStyle w:val="NormalWeb"/>
        <w:spacing w:before="0" w:beforeAutospacing="0" w:after="0" w:afterAutospacing="0"/>
        <w:jc w:val="both"/>
        <w:rPr>
          <w:b/>
          <w:bCs/>
          <w:i/>
          <w:color w:val="008080"/>
        </w:rPr>
      </w:pPr>
    </w:p>
    <w:p w:rsidR="004B64BF" w:rsidRPr="00CE6ED7" w:rsidRDefault="004B64BF" w:rsidP="004B64BF">
      <w:pPr>
        <w:numPr>
          <w:ilvl w:val="0"/>
          <w:numId w:val="7"/>
        </w:numPr>
        <w:tabs>
          <w:tab w:val="num" w:pos="935"/>
        </w:tabs>
        <w:ind w:left="0" w:firstLine="374"/>
        <w:jc w:val="both"/>
      </w:pPr>
      <w:r w:rsidRPr="00CE6ED7">
        <w:t xml:space="preserve">Отразяване чрез интернет-страницата на информация за хода на приватизационните процедури, както и на кратки описания на съответните обекти, подготвяни за продажба; </w:t>
      </w:r>
    </w:p>
    <w:p w:rsidR="004B64BF" w:rsidRPr="00CE6ED7" w:rsidRDefault="004B64BF" w:rsidP="004B64BF">
      <w:pPr>
        <w:numPr>
          <w:ilvl w:val="0"/>
          <w:numId w:val="7"/>
        </w:numPr>
        <w:tabs>
          <w:tab w:val="num" w:pos="935"/>
        </w:tabs>
        <w:ind w:left="0" w:firstLine="374"/>
        <w:jc w:val="both"/>
      </w:pPr>
      <w:r w:rsidRPr="00CE6ED7">
        <w:t>Публикуване на кратки съобщения в средствата за масова информация;</w:t>
      </w:r>
    </w:p>
    <w:p w:rsidR="004B64BF" w:rsidRDefault="004B64BF" w:rsidP="004B64BF">
      <w:pPr>
        <w:numPr>
          <w:ilvl w:val="0"/>
          <w:numId w:val="7"/>
        </w:numPr>
        <w:tabs>
          <w:tab w:val="num" w:pos="935"/>
        </w:tabs>
        <w:ind w:left="0" w:firstLine="374"/>
        <w:jc w:val="both"/>
      </w:pPr>
      <w:r w:rsidRPr="00CE6ED7">
        <w:t xml:space="preserve">Публикуване в пресата на определените от ЗПСК задължителни съобщения при </w:t>
      </w:r>
      <w:r w:rsidR="00E20EB4" w:rsidRPr="00CE6ED7">
        <w:t xml:space="preserve"> откриване на процедура </w:t>
      </w:r>
      <w:r w:rsidRPr="00CE6ED7">
        <w:t xml:space="preserve">за приватизация, както и при приемане на решения за метод за приватизацията </w:t>
      </w:r>
      <w:r w:rsidR="00E20EB4" w:rsidRPr="00CE6ED7">
        <w:t>на обектите</w:t>
      </w:r>
      <w:r w:rsidRPr="00CE6ED7">
        <w:t>;</w:t>
      </w:r>
    </w:p>
    <w:p w:rsidR="007D00CB" w:rsidRPr="00660008" w:rsidRDefault="00315612" w:rsidP="004B64BF">
      <w:pPr>
        <w:numPr>
          <w:ilvl w:val="0"/>
          <w:numId w:val="7"/>
        </w:numPr>
        <w:tabs>
          <w:tab w:val="num" w:pos="935"/>
        </w:tabs>
        <w:ind w:left="0" w:firstLine="374"/>
        <w:jc w:val="both"/>
      </w:pPr>
      <w:r w:rsidRPr="00660008">
        <w:t xml:space="preserve">Публикуване на информационни проспекти </w:t>
      </w:r>
      <w:r w:rsidR="00BB2706" w:rsidRPr="00660008">
        <w:t>на предлаганите за продажба обекти съ</w:t>
      </w:r>
      <w:r w:rsidR="001E06E0" w:rsidRPr="00660008">
        <w:t>ответно на интернет</w:t>
      </w:r>
      <w:r w:rsidR="003C74A5" w:rsidRPr="00660008">
        <w:t>-</w:t>
      </w:r>
      <w:r w:rsidR="001E06E0" w:rsidRPr="00660008">
        <w:t xml:space="preserve">страницата </w:t>
      </w:r>
      <w:r w:rsidR="00BB2706" w:rsidRPr="00660008">
        <w:t>на Българска</w:t>
      </w:r>
      <w:r w:rsidR="003C74A5" w:rsidRPr="00660008">
        <w:t xml:space="preserve"> фондова борса и на Електронната</w:t>
      </w:r>
      <w:r w:rsidR="00BB2706" w:rsidRPr="00660008">
        <w:t xml:space="preserve"> платформа </w:t>
      </w:r>
      <w:r w:rsidR="003C74A5" w:rsidRPr="00660008">
        <w:t>за продажба на имоти</w:t>
      </w:r>
      <w:r w:rsidR="00BB2706" w:rsidRPr="00660008">
        <w:t>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num" w:pos="935"/>
        </w:tabs>
        <w:ind w:left="0" w:firstLine="374"/>
        <w:jc w:val="both"/>
      </w:pPr>
      <w:r w:rsidRPr="00CE6ED7">
        <w:t>Провеждане на интервюта, брифинги и пресконференции;</w:t>
      </w:r>
    </w:p>
    <w:p w:rsidR="004B64BF" w:rsidRPr="00CE6ED7" w:rsidRDefault="004B64BF" w:rsidP="004A7E14">
      <w:pPr>
        <w:numPr>
          <w:ilvl w:val="0"/>
          <w:numId w:val="7"/>
        </w:numPr>
        <w:tabs>
          <w:tab w:val="num" w:pos="935"/>
        </w:tabs>
        <w:ind w:left="0" w:firstLine="374"/>
        <w:jc w:val="both"/>
      </w:pPr>
      <w:r w:rsidRPr="00CE6ED7">
        <w:t>Участие на представители на АПСК във форуми и мероприятия, организирани от други институции или организации.</w:t>
      </w:r>
    </w:p>
    <w:p w:rsidR="00872D35" w:rsidRDefault="00872D35" w:rsidP="003664C4">
      <w:pPr>
        <w:shd w:val="clear" w:color="auto" w:fill="FFFFFF"/>
        <w:rPr>
          <w:b/>
          <w:bCs/>
          <w:i/>
          <w:color w:val="008080"/>
          <w:lang w:val="en-US"/>
        </w:rPr>
      </w:pPr>
    </w:p>
    <w:p w:rsidR="004B64BF" w:rsidRPr="00400BB8" w:rsidRDefault="004B64BF" w:rsidP="003664C4">
      <w:pPr>
        <w:shd w:val="clear" w:color="auto" w:fill="FFFFFF"/>
        <w:rPr>
          <w:b/>
          <w:bCs/>
          <w:i/>
          <w:color w:val="006666"/>
        </w:rPr>
      </w:pPr>
      <w:r w:rsidRPr="00400BB8">
        <w:rPr>
          <w:b/>
          <w:bCs/>
          <w:i/>
          <w:color w:val="006666"/>
        </w:rPr>
        <w:t>Контрол на приватизационните договори</w:t>
      </w:r>
    </w:p>
    <w:p w:rsidR="005C09F6" w:rsidRPr="00277344" w:rsidRDefault="005C09F6" w:rsidP="003664C4">
      <w:pPr>
        <w:shd w:val="clear" w:color="auto" w:fill="FFFFFF"/>
        <w:rPr>
          <w:b/>
          <w:bCs/>
          <w:i/>
          <w:color w:val="008080"/>
        </w:rPr>
      </w:pPr>
    </w:p>
    <w:p w:rsidR="00A21CC6" w:rsidRPr="00AF2999" w:rsidRDefault="00A21CC6" w:rsidP="00A21CC6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AF2999">
        <w:t>Изготвяне на План за осъществяване на проверки на място в приватизираните дружества с цел повишаване коректността при отчитане на изпълнението, респ. неизпълнението на поетите с приватизационните договори задължения;</w:t>
      </w:r>
    </w:p>
    <w:p w:rsidR="00A21CC6" w:rsidRPr="00AF2999" w:rsidRDefault="00A21CC6" w:rsidP="00A21CC6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AF2999">
        <w:t>Изготвяне на уведомления до купувачите по приватизационните договори за предоставяне на всички отчетни документи, необходими за доказване на изпълнението на поетите с договорите задължения за 2018 г.;</w:t>
      </w:r>
    </w:p>
    <w:p w:rsidR="00A21CC6" w:rsidRPr="00AF2999" w:rsidRDefault="00A21CC6" w:rsidP="00A21CC6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AF2999">
        <w:t xml:space="preserve">Събиране на писмена информация от компетентните държавни институции, доказваща изпълнението/неизпълнението на задълженията от страна на купувачите по </w:t>
      </w:r>
      <w:r w:rsidRPr="00AF2999">
        <w:rPr>
          <w:spacing w:val="-1"/>
        </w:rPr>
        <w:t xml:space="preserve">приватизационните договори - НОИ, ЦРОЗ, Централен </w:t>
      </w:r>
      <w:proofErr w:type="spellStart"/>
      <w:r w:rsidRPr="00AF2999">
        <w:rPr>
          <w:spacing w:val="-1"/>
        </w:rPr>
        <w:t>депозитар</w:t>
      </w:r>
      <w:proofErr w:type="spellEnd"/>
      <w:r w:rsidRPr="00AF2999">
        <w:rPr>
          <w:spacing w:val="-1"/>
        </w:rPr>
        <w:t xml:space="preserve">, Агенция по вписванията, </w:t>
      </w:r>
      <w:r w:rsidRPr="00AF2999">
        <w:t>РИОСВ, ДА “ДР и ВВЗ”, КЕВР и др.;</w:t>
      </w:r>
    </w:p>
    <w:p w:rsidR="00A21CC6" w:rsidRPr="00AF2999" w:rsidRDefault="00A21CC6" w:rsidP="00A21CC6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AF2999">
        <w:rPr>
          <w:spacing w:val="-1"/>
        </w:rPr>
        <w:t xml:space="preserve">Приключване с констатации на следприватизационния контрол по изпълнение на изискуемите задължения </w:t>
      </w:r>
      <w:r w:rsidRPr="00AF2999">
        <w:t>по приватизационните договори;</w:t>
      </w:r>
    </w:p>
    <w:p w:rsidR="00A21CC6" w:rsidRPr="00AF2999" w:rsidRDefault="00A21CC6" w:rsidP="00A21CC6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AF2999">
        <w:t>Предложения за начисляване на неустойки;</w:t>
      </w:r>
    </w:p>
    <w:p w:rsidR="00A21CC6" w:rsidRPr="00AF2999" w:rsidRDefault="00A21CC6" w:rsidP="00A21CC6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AF2999">
        <w:rPr>
          <w:bCs/>
          <w:iCs/>
          <w:spacing w:val="-1"/>
        </w:rPr>
        <w:t>По постъпили искания и след извършена проверка, издаване на удостоверение по чл. 22 б от ЗПСК за изплатена цена и при поискване за изпълнение на други задължения;</w:t>
      </w:r>
    </w:p>
    <w:p w:rsidR="00A21CC6" w:rsidRPr="00AF2999" w:rsidRDefault="00A21CC6" w:rsidP="00A21CC6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AF2999">
        <w:rPr>
          <w:bCs/>
          <w:iCs/>
          <w:spacing w:val="-1"/>
        </w:rPr>
        <w:t xml:space="preserve">По постъпили искания и след извършена проверка, издаване на удостоверение по чл.78, ал. 2 от Закона за държавната собственост </w:t>
      </w:r>
      <w:r w:rsidRPr="00F77227">
        <w:rPr>
          <w:bCs/>
          <w:i/>
          <w:iCs/>
          <w:spacing w:val="-1"/>
        </w:rPr>
        <w:t>(</w:t>
      </w:r>
      <w:proofErr w:type="spellStart"/>
      <w:r w:rsidR="00266462">
        <w:rPr>
          <w:bCs/>
          <w:i/>
          <w:iCs/>
          <w:spacing w:val="-1"/>
        </w:rPr>
        <w:t>обн</w:t>
      </w:r>
      <w:proofErr w:type="spellEnd"/>
      <w:r w:rsidR="00266462">
        <w:rPr>
          <w:bCs/>
          <w:i/>
          <w:iCs/>
          <w:spacing w:val="-1"/>
        </w:rPr>
        <w:t xml:space="preserve">. </w:t>
      </w:r>
      <w:r w:rsidRPr="00F77227">
        <w:rPr>
          <w:bCs/>
          <w:i/>
          <w:iCs/>
          <w:spacing w:val="-1"/>
        </w:rPr>
        <w:t>ДВ, бр. 18 от 2010 г.)</w:t>
      </w:r>
      <w:r w:rsidRPr="00AF2999">
        <w:rPr>
          <w:bCs/>
          <w:iCs/>
          <w:spacing w:val="-1"/>
        </w:rPr>
        <w:t xml:space="preserve"> за липса на задължения, произтичащи от неизпълнение на договор за приватизационна продажба.</w:t>
      </w:r>
    </w:p>
    <w:p w:rsidR="004E5E57" w:rsidRPr="00142564" w:rsidRDefault="004E5E57" w:rsidP="004B64BF">
      <w:pPr>
        <w:shd w:val="clear" w:color="auto" w:fill="FFFFFF"/>
        <w:rPr>
          <w:color w:val="000000"/>
        </w:rPr>
      </w:pPr>
    </w:p>
    <w:p w:rsidR="004E5E57" w:rsidRPr="003B61C5" w:rsidRDefault="004E5E57" w:rsidP="004E5E57">
      <w:pPr>
        <w:jc w:val="both"/>
        <w:rPr>
          <w:b/>
          <w:i/>
          <w:color w:val="006666"/>
        </w:rPr>
      </w:pPr>
      <w:r w:rsidRPr="003B61C5">
        <w:rPr>
          <w:b/>
          <w:i/>
          <w:color w:val="006666"/>
        </w:rPr>
        <w:t>Независим външен контрол на изпълнението на определени концесионни договори</w:t>
      </w:r>
    </w:p>
    <w:p w:rsidR="00BA7CD5" w:rsidRPr="00A62994" w:rsidRDefault="00BA7CD5" w:rsidP="004E5E57">
      <w:pPr>
        <w:jc w:val="both"/>
        <w:rPr>
          <w:b/>
          <w:i/>
          <w:color w:val="009999"/>
        </w:rPr>
      </w:pPr>
    </w:p>
    <w:p w:rsidR="00144B1F" w:rsidRPr="00AF2999" w:rsidRDefault="00144B1F" w:rsidP="00144B1F">
      <w:pPr>
        <w:pStyle w:val="ListParagraph"/>
        <w:numPr>
          <w:ilvl w:val="0"/>
          <w:numId w:val="20"/>
        </w:numPr>
        <w:shd w:val="clear" w:color="auto" w:fill="FFFFFF"/>
        <w:jc w:val="both"/>
      </w:pPr>
      <w:r w:rsidRPr="00AF2999">
        <w:t>Изготвяне на вътрешни правила за условията и реда за подготовка, провеждане и отчитане на извършените проверки;</w:t>
      </w:r>
    </w:p>
    <w:p w:rsidR="00144B1F" w:rsidRPr="00AF2999" w:rsidRDefault="00144B1F" w:rsidP="00144B1F">
      <w:pPr>
        <w:numPr>
          <w:ilvl w:val="0"/>
          <w:numId w:val="20"/>
        </w:numPr>
        <w:shd w:val="clear" w:color="auto" w:fill="FFFFFF"/>
        <w:jc w:val="both"/>
      </w:pPr>
      <w:r w:rsidRPr="00AF2999">
        <w:t xml:space="preserve">Изготвяне на график за осъществяване на проверки за изпълнение, респ. неизпълнението на поетите задължения по определените концесионни договори </w:t>
      </w:r>
    </w:p>
    <w:p w:rsidR="00144B1F" w:rsidRPr="00AF2999" w:rsidRDefault="00144B1F" w:rsidP="00144B1F">
      <w:pPr>
        <w:pStyle w:val="ListParagraph"/>
        <w:numPr>
          <w:ilvl w:val="0"/>
          <w:numId w:val="20"/>
        </w:numPr>
        <w:shd w:val="clear" w:color="auto" w:fill="FFFFFF"/>
        <w:jc w:val="both"/>
      </w:pPr>
      <w:r w:rsidRPr="00AF2999">
        <w:t>Извършване на планови проверки на изпълнението на концесионни договори включени в годишния план;</w:t>
      </w:r>
    </w:p>
    <w:p w:rsidR="00144B1F" w:rsidRPr="00AF2999" w:rsidRDefault="00144B1F" w:rsidP="00144B1F">
      <w:pPr>
        <w:pStyle w:val="ListParagraph"/>
        <w:numPr>
          <w:ilvl w:val="0"/>
          <w:numId w:val="20"/>
        </w:numPr>
        <w:shd w:val="clear" w:color="auto" w:fill="FFFFFF"/>
        <w:jc w:val="both"/>
      </w:pPr>
      <w:r w:rsidRPr="00AF2999">
        <w:lastRenderedPageBreak/>
        <w:t>Извършване на извънредни проверки на изпълнението на концесионни договори възложени от Координационния съвет по концесиите;</w:t>
      </w:r>
    </w:p>
    <w:p w:rsidR="00144B1F" w:rsidRPr="00AF2999" w:rsidRDefault="00144B1F" w:rsidP="00144B1F">
      <w:pPr>
        <w:pStyle w:val="ListParagraph"/>
        <w:numPr>
          <w:ilvl w:val="0"/>
          <w:numId w:val="20"/>
        </w:numPr>
        <w:shd w:val="clear" w:color="auto" w:fill="FFFFFF"/>
        <w:jc w:val="both"/>
      </w:pPr>
      <w:r w:rsidRPr="00AF2999">
        <w:t>Изготвяне на доклади от извършените проверки с констатации и препоръки</w:t>
      </w:r>
      <w:r w:rsidR="00F9409A" w:rsidRPr="00AF2999">
        <w:t>.</w:t>
      </w:r>
    </w:p>
    <w:p w:rsidR="004E5E57" w:rsidRPr="00142564" w:rsidRDefault="004E5E57" w:rsidP="004B64BF">
      <w:pPr>
        <w:shd w:val="clear" w:color="auto" w:fill="FFFFFF"/>
        <w:rPr>
          <w:color w:val="000000"/>
        </w:rPr>
      </w:pPr>
    </w:p>
    <w:p w:rsidR="004B64BF" w:rsidRPr="001E4305" w:rsidRDefault="004B64BF" w:rsidP="00615533">
      <w:pPr>
        <w:shd w:val="clear" w:color="auto" w:fill="FFFFFF"/>
        <w:rPr>
          <w:b/>
          <w:bCs/>
          <w:i/>
          <w:color w:val="006666"/>
          <w:spacing w:val="-1"/>
        </w:rPr>
      </w:pPr>
      <w:r w:rsidRPr="001E4305">
        <w:rPr>
          <w:b/>
          <w:bCs/>
          <w:i/>
          <w:color w:val="006666"/>
          <w:spacing w:val="-1"/>
        </w:rPr>
        <w:t>Правно осигуряване на следприватизационния контрол</w:t>
      </w:r>
      <w:r w:rsidR="004E5E57" w:rsidRPr="001E4305">
        <w:rPr>
          <w:b/>
          <w:bCs/>
          <w:i/>
          <w:color w:val="006666"/>
          <w:spacing w:val="-1"/>
        </w:rPr>
        <w:t xml:space="preserve"> и </w:t>
      </w:r>
      <w:r w:rsidR="00615533" w:rsidRPr="001E4305">
        <w:rPr>
          <w:b/>
          <w:bCs/>
          <w:i/>
          <w:color w:val="006666"/>
          <w:spacing w:val="-1"/>
        </w:rPr>
        <w:t xml:space="preserve">на </w:t>
      </w:r>
      <w:r w:rsidR="004E5E57" w:rsidRPr="001E4305">
        <w:rPr>
          <w:b/>
          <w:bCs/>
          <w:i/>
          <w:color w:val="006666"/>
          <w:spacing w:val="-1"/>
        </w:rPr>
        <w:t xml:space="preserve">контрола </w:t>
      </w:r>
      <w:r w:rsidR="00615533" w:rsidRPr="001E4305">
        <w:rPr>
          <w:b/>
          <w:bCs/>
          <w:i/>
          <w:color w:val="006666"/>
          <w:spacing w:val="-1"/>
        </w:rPr>
        <w:t>по концесионните договори</w:t>
      </w:r>
    </w:p>
    <w:p w:rsidR="005C09F6" w:rsidRPr="00D9144E" w:rsidRDefault="005C09F6" w:rsidP="003664C4">
      <w:pPr>
        <w:shd w:val="clear" w:color="auto" w:fill="FFFFFF"/>
        <w:rPr>
          <w:b/>
          <w:bCs/>
          <w:i/>
          <w:color w:val="008080"/>
          <w:spacing w:val="-1"/>
        </w:rPr>
      </w:pPr>
    </w:p>
    <w:p w:rsidR="004B64BF" w:rsidRPr="00CE6ED7" w:rsidRDefault="004B64BF" w:rsidP="004B64BF">
      <w:pPr>
        <w:numPr>
          <w:ilvl w:val="0"/>
          <w:numId w:val="7"/>
        </w:numPr>
        <w:tabs>
          <w:tab w:val="clear" w:pos="734"/>
          <w:tab w:val="num" w:pos="0"/>
        </w:tabs>
        <w:ind w:left="0" w:firstLine="374"/>
        <w:jc w:val="both"/>
      </w:pPr>
      <w:r w:rsidRPr="00CE6ED7">
        <w:t>Осигуряване на активност при образуването на изпълнителни дела, както и в рамките на вече започналите изпълнителни производства чрез своевременното и ефективно използване на принудителните способи за изпълнение, като се стимулира използването на всички законови възможности за събиране на вземанията на Агенцията, включително чрез сключване на</w:t>
      </w:r>
      <w:r w:rsidR="008F67DB">
        <w:t xml:space="preserve"> спогодби </w:t>
      </w:r>
      <w:r w:rsidR="00337901">
        <w:t>з</w:t>
      </w:r>
      <w:r w:rsidR="008F67DB">
        <w:t>а изплащане на дълга;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clear" w:pos="734"/>
          <w:tab w:val="num" w:pos="0"/>
        </w:tabs>
        <w:ind w:left="0" w:firstLine="374"/>
        <w:jc w:val="both"/>
      </w:pPr>
      <w:r w:rsidRPr="00CE6ED7">
        <w:t>Своевременно предявяване на вземанията на АПСК в производство по несъстоятелност или ликвидация на купувачите по приватизационните договори, както и по отношение на приватизирани дружества в случаите на вписано обезпечение;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clear" w:pos="734"/>
          <w:tab w:val="num" w:pos="0"/>
        </w:tabs>
        <w:ind w:left="0" w:firstLine="374"/>
        <w:jc w:val="both"/>
      </w:pPr>
      <w:r w:rsidRPr="00CE6ED7">
        <w:t>Своевременно събиране на съдебни книжа, вписване на обезпечителни заповеди, издадени по молби от АПСК, снабдяване с изпълнителни листа в полза на АПСК и предприемане на действия за образуване на изпълнително производство;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clear" w:pos="734"/>
          <w:tab w:val="num" w:pos="0"/>
        </w:tabs>
        <w:ind w:left="0" w:firstLine="374"/>
        <w:jc w:val="both"/>
      </w:pPr>
      <w:r w:rsidRPr="00CE6ED7">
        <w:t>Осъществяване на навременни действия по предявяване по съдебен ред на претенциите на Агенцията в случаите на констатирано неизпълнение на задълженията по приватизационни договори</w:t>
      </w:r>
      <w:r w:rsidR="001051BB">
        <w:t xml:space="preserve"> </w:t>
      </w:r>
      <w:r w:rsidR="001051BB" w:rsidRPr="00F67B6D">
        <w:t>и на задълженията по концесионни договори</w:t>
      </w:r>
      <w:r w:rsidRPr="00CE6ED7">
        <w:t>, както и тяхното обезпечаване.  Изготвяне на молби за издаване на заповеди за незабавно изпълнение за вземанията, представляващи неизплатени вноски от цената по приватизационните договори и своевременно предприемане на действия за обезпечаването им в нормативно изискуемите срокове и в съответствие с действащите вътрешни правила.</w:t>
      </w:r>
    </w:p>
    <w:p w:rsidR="00E379F7" w:rsidRDefault="00E379F7" w:rsidP="004B64BF">
      <w:pPr>
        <w:jc w:val="both"/>
        <w:rPr>
          <w:color w:val="000000"/>
        </w:rPr>
      </w:pPr>
    </w:p>
    <w:p w:rsidR="00E379F7" w:rsidRDefault="00E379F7">
      <w:pPr>
        <w:rPr>
          <w:color w:val="000000"/>
        </w:rPr>
      </w:pPr>
      <w:r>
        <w:rPr>
          <w:color w:val="000000"/>
        </w:rPr>
        <w:br w:type="page"/>
      </w:r>
    </w:p>
    <w:p w:rsidR="00E379F7" w:rsidRDefault="00E379F7" w:rsidP="004B64BF">
      <w:pPr>
        <w:jc w:val="both"/>
        <w:rPr>
          <w:color w:val="000000"/>
        </w:rPr>
      </w:pPr>
    </w:p>
    <w:p w:rsidR="00E379F7" w:rsidRPr="00C60389" w:rsidRDefault="00E379F7" w:rsidP="00E379F7">
      <w:pPr>
        <w:jc w:val="right"/>
        <w:rPr>
          <w:iCs/>
        </w:rPr>
      </w:pPr>
      <w:r w:rsidRPr="00C60389">
        <w:t>ПРИЛОЖЕНИЕ № 1</w:t>
      </w:r>
    </w:p>
    <w:p w:rsidR="00E379F7" w:rsidRPr="00C60389" w:rsidRDefault="00E379F7" w:rsidP="00E379F7">
      <w:pPr>
        <w:jc w:val="both"/>
        <w:rPr>
          <w:iCs/>
        </w:rPr>
      </w:pPr>
    </w:p>
    <w:tbl>
      <w:tblPr>
        <w:tblW w:w="9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5984"/>
        <w:gridCol w:w="1221"/>
        <w:gridCol w:w="1585"/>
      </w:tblGrid>
      <w:tr w:rsidR="00E379F7" w:rsidRPr="00A34B50" w:rsidTr="00E379F7">
        <w:trPr>
          <w:trHeight w:val="756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379F7" w:rsidRPr="00A34B50" w:rsidRDefault="00E379F7" w:rsidP="000113E9">
            <w:pPr>
              <w:jc w:val="center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E379F7" w:rsidRPr="00A34B50" w:rsidRDefault="00E379F7" w:rsidP="000113E9">
            <w:pPr>
              <w:jc w:val="center"/>
              <w:rPr>
                <w:b/>
                <w:color w:val="4F6228" w:themeColor="accent3" w:themeShade="80"/>
                <w:sz w:val="22"/>
                <w:szCs w:val="22"/>
              </w:rPr>
            </w:pPr>
            <w:r w:rsidRPr="0031003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379F7" w:rsidRPr="0031003B" w:rsidRDefault="00E379F7" w:rsidP="000113E9">
            <w:pPr>
              <w:jc w:val="center"/>
              <w:rPr>
                <w:b/>
                <w:sz w:val="22"/>
                <w:szCs w:val="22"/>
              </w:rPr>
            </w:pPr>
            <w:r w:rsidRPr="0031003B">
              <w:rPr>
                <w:b/>
                <w:sz w:val="22"/>
                <w:szCs w:val="22"/>
              </w:rPr>
              <w:t>ОБЛАСТ / ВЕДОМСТВО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379F7" w:rsidRPr="0031003B" w:rsidRDefault="00E379F7" w:rsidP="000113E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1003B">
              <w:rPr>
                <w:b/>
                <w:sz w:val="16"/>
                <w:szCs w:val="16"/>
              </w:rPr>
              <w:t xml:space="preserve">Обекти с предложения за продажба  </w:t>
            </w:r>
            <w:r w:rsidRPr="0031003B">
              <w:rPr>
                <w:b/>
                <w:sz w:val="16"/>
                <w:szCs w:val="16"/>
                <w:lang w:val="en-US"/>
              </w:rPr>
              <w:t>(</w:t>
            </w:r>
            <w:r w:rsidRPr="0031003B">
              <w:rPr>
                <w:b/>
                <w:sz w:val="16"/>
                <w:szCs w:val="16"/>
              </w:rPr>
              <w:t>бр.</w:t>
            </w:r>
            <w:r w:rsidRPr="0031003B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379F7" w:rsidRPr="0031003B" w:rsidRDefault="00E379F7" w:rsidP="000113E9">
            <w:pPr>
              <w:jc w:val="center"/>
              <w:rPr>
                <w:b/>
                <w:sz w:val="16"/>
                <w:szCs w:val="16"/>
              </w:rPr>
            </w:pPr>
            <w:r w:rsidRPr="0031003B">
              <w:rPr>
                <w:b/>
                <w:sz w:val="16"/>
                <w:szCs w:val="16"/>
              </w:rPr>
              <w:t xml:space="preserve">Открити процедури   </w:t>
            </w:r>
            <w:r w:rsidR="006353BA">
              <w:rPr>
                <w:b/>
                <w:sz w:val="16"/>
                <w:szCs w:val="16"/>
              </w:rPr>
              <w:t xml:space="preserve"> </w:t>
            </w:r>
            <w:r w:rsidRPr="0031003B">
              <w:rPr>
                <w:b/>
                <w:sz w:val="16"/>
                <w:szCs w:val="16"/>
              </w:rPr>
              <w:t xml:space="preserve">    </w:t>
            </w:r>
            <w:r w:rsidRPr="0031003B">
              <w:rPr>
                <w:b/>
                <w:sz w:val="16"/>
                <w:szCs w:val="16"/>
                <w:lang w:val="en-US"/>
              </w:rPr>
              <w:t>(</w:t>
            </w:r>
            <w:r w:rsidRPr="0031003B">
              <w:rPr>
                <w:b/>
                <w:sz w:val="16"/>
                <w:szCs w:val="16"/>
              </w:rPr>
              <w:t>бр.</w:t>
            </w:r>
            <w:r w:rsidRPr="0031003B">
              <w:rPr>
                <w:b/>
                <w:sz w:val="16"/>
                <w:szCs w:val="16"/>
                <w:lang w:val="en-US"/>
              </w:rPr>
              <w:t>)</w:t>
            </w:r>
          </w:p>
        </w:tc>
      </w:tr>
      <w:tr w:rsidR="00E379F7" w:rsidRPr="00A34B50" w:rsidTr="00E379F7">
        <w:trPr>
          <w:trHeight w:val="392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E1ECA2"/>
          </w:tcPr>
          <w:p w:rsidR="00E379F7" w:rsidRPr="00A34B50" w:rsidRDefault="00E379F7" w:rsidP="000113E9">
            <w:pPr>
              <w:jc w:val="center"/>
              <w:rPr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  <w:shd w:val="clear" w:color="auto" w:fill="E1ECA2"/>
            <w:vAlign w:val="center"/>
          </w:tcPr>
          <w:p w:rsidR="00E379F7" w:rsidRPr="00A34B50" w:rsidRDefault="00E379F7" w:rsidP="000113E9">
            <w:pPr>
              <w:rPr>
                <w:b/>
                <w:color w:val="4F6228" w:themeColor="accent3" w:themeShade="80"/>
                <w:sz w:val="22"/>
                <w:szCs w:val="22"/>
              </w:rPr>
            </w:pPr>
            <w:r w:rsidRPr="0031003B">
              <w:rPr>
                <w:b/>
                <w:sz w:val="22"/>
                <w:szCs w:val="22"/>
              </w:rPr>
              <w:t>ОБЛАСТНИ АДМИНИСТРАЦИИ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E1ECA2"/>
            <w:vAlign w:val="center"/>
          </w:tcPr>
          <w:p w:rsidR="00E379F7" w:rsidRPr="00A34B50" w:rsidRDefault="00E379F7" w:rsidP="000113E9">
            <w:pPr>
              <w:jc w:val="center"/>
              <w:rPr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E1ECA2"/>
            <w:vAlign w:val="center"/>
          </w:tcPr>
          <w:p w:rsidR="00E379F7" w:rsidRPr="00A34B50" w:rsidRDefault="00E379F7" w:rsidP="000113E9">
            <w:pPr>
              <w:jc w:val="center"/>
              <w:rPr>
                <w:b/>
                <w:color w:val="4F6228" w:themeColor="accent3" w:themeShade="80"/>
                <w:sz w:val="16"/>
                <w:szCs w:val="16"/>
              </w:rPr>
            </w:pPr>
          </w:p>
        </w:tc>
      </w:tr>
      <w:tr w:rsidR="00C60389" w:rsidRPr="00C60389" w:rsidTr="00E379F7">
        <w:trPr>
          <w:trHeight w:val="314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1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ОБЛАСТ БЛАГОЕВГРАД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1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</w:p>
        </w:tc>
      </w:tr>
      <w:tr w:rsidR="00C60389" w:rsidRPr="00C60389" w:rsidTr="00E379F7">
        <w:trPr>
          <w:trHeight w:val="314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2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ОБЛАСТ БУРГАС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25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19</w:t>
            </w:r>
          </w:p>
        </w:tc>
      </w:tr>
      <w:tr w:rsidR="00C60389" w:rsidRPr="00C60389" w:rsidTr="00E379F7">
        <w:trPr>
          <w:trHeight w:val="314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3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ОБЛАСТ ВАРНА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3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</w:p>
        </w:tc>
      </w:tr>
      <w:tr w:rsidR="00C60389" w:rsidRPr="00C60389" w:rsidTr="00E379F7">
        <w:trPr>
          <w:trHeight w:val="314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4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ОБЛАСТ ВЕЛИКО ТЪРНОВО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1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1</w:t>
            </w:r>
          </w:p>
        </w:tc>
      </w:tr>
      <w:tr w:rsidR="00C60389" w:rsidRPr="00C60389" w:rsidTr="00E379F7">
        <w:trPr>
          <w:trHeight w:val="314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5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ОБЛАСТ ВИДИН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2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2</w:t>
            </w:r>
          </w:p>
        </w:tc>
      </w:tr>
      <w:tr w:rsidR="00C60389" w:rsidRPr="00C60389" w:rsidTr="00E379F7">
        <w:trPr>
          <w:trHeight w:val="394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6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ОБЛАСТ ВРАЦА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4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3</w:t>
            </w:r>
          </w:p>
        </w:tc>
      </w:tr>
      <w:tr w:rsidR="00C60389" w:rsidRPr="00C60389" w:rsidTr="00E379F7">
        <w:trPr>
          <w:trHeight w:val="357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7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ОБЛАСТ ГАБРОВО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1</w:t>
            </w:r>
          </w:p>
        </w:tc>
      </w:tr>
      <w:tr w:rsidR="00C60389" w:rsidRPr="00C60389" w:rsidTr="00E379F7">
        <w:trPr>
          <w:trHeight w:val="315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8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ОБЛАСТ ДОБРИЧ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7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6</w:t>
            </w:r>
          </w:p>
        </w:tc>
      </w:tr>
      <w:tr w:rsidR="00C60389" w:rsidRPr="00C60389" w:rsidTr="00E379F7">
        <w:trPr>
          <w:trHeight w:val="374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9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ОБЛАСТ КЪРДЖАЛИ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4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2</w:t>
            </w:r>
          </w:p>
        </w:tc>
      </w:tr>
      <w:tr w:rsidR="00C60389" w:rsidRPr="00C60389" w:rsidTr="00E379F7">
        <w:trPr>
          <w:trHeight w:val="374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10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ОБЛАСТ КЮСТЕНДИЛ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1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1</w:t>
            </w:r>
          </w:p>
        </w:tc>
      </w:tr>
      <w:tr w:rsidR="00C60389" w:rsidRPr="00C60389" w:rsidTr="00E379F7">
        <w:trPr>
          <w:trHeight w:val="374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11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ОБЛАСТ МОНТАНА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5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5</w:t>
            </w:r>
          </w:p>
        </w:tc>
      </w:tr>
      <w:tr w:rsidR="00C60389" w:rsidRPr="00C60389" w:rsidTr="00E379F7">
        <w:trPr>
          <w:trHeight w:val="374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12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ОБЛАСТ ПЛЕВЕН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14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11</w:t>
            </w:r>
          </w:p>
        </w:tc>
      </w:tr>
      <w:tr w:rsidR="00C60389" w:rsidRPr="00C60389" w:rsidTr="00E379F7">
        <w:trPr>
          <w:trHeight w:val="374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13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ОБЛАСТ ПЛОВДИВ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3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3</w:t>
            </w:r>
          </w:p>
        </w:tc>
      </w:tr>
      <w:tr w:rsidR="00C60389" w:rsidRPr="00C60389" w:rsidTr="00E379F7">
        <w:trPr>
          <w:trHeight w:val="374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14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ОБЛАСТ РАЗГРАД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5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4</w:t>
            </w:r>
          </w:p>
        </w:tc>
      </w:tr>
      <w:tr w:rsidR="00C60389" w:rsidRPr="00C60389" w:rsidTr="00E379F7">
        <w:trPr>
          <w:trHeight w:val="374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15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ОБЛАСТ СИЛИСТРА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1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1</w:t>
            </w:r>
          </w:p>
        </w:tc>
      </w:tr>
      <w:tr w:rsidR="00C60389" w:rsidRPr="00C60389" w:rsidTr="00E379F7">
        <w:trPr>
          <w:trHeight w:val="374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16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ОБЛАСТ СОФИЯ-ГРАД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24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</w:p>
        </w:tc>
      </w:tr>
      <w:tr w:rsidR="00C60389" w:rsidRPr="00C60389" w:rsidTr="00E379F7">
        <w:trPr>
          <w:trHeight w:val="374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17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ОБЛАСТ СТАРА ЗАГОРА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6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5</w:t>
            </w:r>
          </w:p>
        </w:tc>
      </w:tr>
      <w:tr w:rsidR="00C60389" w:rsidRPr="00C60389" w:rsidTr="00E379F7">
        <w:trPr>
          <w:trHeight w:val="374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18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ОБЛАСТ ТЪРГОВИЩЕ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3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3</w:t>
            </w:r>
          </w:p>
        </w:tc>
      </w:tr>
      <w:tr w:rsidR="00C60389" w:rsidRPr="00C60389" w:rsidTr="00E379F7">
        <w:trPr>
          <w:trHeight w:val="374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19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ОБЛАСТ ШУМЕН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3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3</w:t>
            </w:r>
          </w:p>
        </w:tc>
      </w:tr>
      <w:tr w:rsidR="00C60389" w:rsidRPr="00C60389" w:rsidTr="00E379F7">
        <w:trPr>
          <w:trHeight w:val="374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20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ОБЛАСТ ЯМБОЛ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7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6</w:t>
            </w:r>
          </w:p>
        </w:tc>
      </w:tr>
      <w:tr w:rsidR="00C60389" w:rsidRPr="00C60389" w:rsidTr="00E379F7">
        <w:trPr>
          <w:trHeight w:val="374"/>
        </w:trPr>
        <w:tc>
          <w:tcPr>
            <w:tcW w:w="433" w:type="dxa"/>
            <w:shd w:val="clear" w:color="auto" w:fill="C9D89A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4" w:type="dxa"/>
            <w:shd w:val="clear" w:color="auto" w:fill="C9D89A"/>
            <w:vAlign w:val="center"/>
          </w:tcPr>
          <w:p w:rsidR="00E379F7" w:rsidRPr="00C60389" w:rsidRDefault="00E379F7" w:rsidP="000113E9">
            <w:pPr>
              <w:rPr>
                <w:b/>
                <w:sz w:val="20"/>
                <w:szCs w:val="20"/>
              </w:rPr>
            </w:pPr>
            <w:r w:rsidRPr="00C60389">
              <w:rPr>
                <w:b/>
                <w:sz w:val="22"/>
                <w:szCs w:val="22"/>
              </w:rPr>
              <w:t>МИНИСТЕРСТВА и АГЕНЦИИ</w:t>
            </w:r>
          </w:p>
        </w:tc>
        <w:tc>
          <w:tcPr>
            <w:tcW w:w="1221" w:type="dxa"/>
            <w:shd w:val="clear" w:color="auto" w:fill="C9D89A"/>
            <w:vAlign w:val="center"/>
          </w:tcPr>
          <w:p w:rsidR="00E379F7" w:rsidRPr="00C60389" w:rsidRDefault="00E379F7" w:rsidP="000113E9">
            <w:pPr>
              <w:jc w:val="center"/>
            </w:pPr>
          </w:p>
        </w:tc>
        <w:tc>
          <w:tcPr>
            <w:tcW w:w="1585" w:type="dxa"/>
            <w:shd w:val="clear" w:color="auto" w:fill="C9D89A"/>
            <w:vAlign w:val="center"/>
          </w:tcPr>
          <w:p w:rsidR="00E379F7" w:rsidRPr="00C60389" w:rsidRDefault="00E379F7" w:rsidP="000113E9">
            <w:pPr>
              <w:jc w:val="center"/>
            </w:pPr>
          </w:p>
        </w:tc>
      </w:tr>
      <w:tr w:rsidR="00C60389" w:rsidRPr="00C60389" w:rsidTr="00597E05">
        <w:trPr>
          <w:trHeight w:val="624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1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АГЕНЦИЯ ЗА ПРИВАТИЗАЦИЯ И СЛЕДПРИВАТИЗАЦИОНЕН КОНТРОЛ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1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1</w:t>
            </w:r>
          </w:p>
        </w:tc>
      </w:tr>
      <w:tr w:rsidR="00C60389" w:rsidRPr="00C60389" w:rsidTr="00E379F7">
        <w:trPr>
          <w:trHeight w:val="374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b/>
                <w:sz w:val="16"/>
                <w:szCs w:val="16"/>
              </w:rPr>
            </w:pPr>
            <w:r w:rsidRPr="00C60389">
              <w:rPr>
                <w:sz w:val="20"/>
                <w:szCs w:val="20"/>
              </w:rPr>
              <w:t>2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2"/>
                <w:szCs w:val="22"/>
              </w:rPr>
            </w:pPr>
            <w:r w:rsidRPr="00C60389">
              <w:rPr>
                <w:sz w:val="20"/>
                <w:szCs w:val="20"/>
              </w:rPr>
              <w:t>БЪЛГАРСКА АГЕНЦИЯ ЗА БЕЗОПАСТНОСТ НА ХРАНИТЕ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b/>
              </w:rPr>
            </w:pPr>
            <w:r w:rsidRPr="00C60389">
              <w:t>2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b/>
              </w:rPr>
            </w:pPr>
            <w:r w:rsidRPr="00C60389">
              <w:t>2</w:t>
            </w:r>
          </w:p>
        </w:tc>
      </w:tr>
      <w:tr w:rsidR="00C60389" w:rsidRPr="00C60389" w:rsidTr="00E379F7">
        <w:trPr>
          <w:trHeight w:val="374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3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МИНИСТЕРСТВО НА ВЪНШНИТЕ РАБОТИ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1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1</w:t>
            </w:r>
          </w:p>
        </w:tc>
      </w:tr>
      <w:tr w:rsidR="00C60389" w:rsidRPr="00C60389" w:rsidTr="00E379F7">
        <w:trPr>
          <w:trHeight w:val="525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4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МИНИСТЕРСТВО НА ВЪТРЕШНИТЕ РАБОТИ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22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11</w:t>
            </w:r>
          </w:p>
        </w:tc>
      </w:tr>
      <w:tr w:rsidR="00C60389" w:rsidRPr="00C60389" w:rsidTr="00E379F7">
        <w:trPr>
          <w:trHeight w:val="394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5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МИНИСТЕРСТВО НА ЗЕМЕДЕЛИЕТО, ХРАНИТЕ И ГОРИТЕ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8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5</w:t>
            </w:r>
          </w:p>
        </w:tc>
      </w:tr>
      <w:tr w:rsidR="00C60389" w:rsidRPr="00C60389" w:rsidTr="00E379F7">
        <w:trPr>
          <w:trHeight w:val="374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6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МИНИСТЕРСТВО НА ФИНАНСИТЕ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1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1</w:t>
            </w:r>
          </w:p>
        </w:tc>
      </w:tr>
      <w:tr w:rsidR="00C60389" w:rsidRPr="00C60389" w:rsidTr="00E379F7">
        <w:trPr>
          <w:trHeight w:val="374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7</w:t>
            </w: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sz w:val="20"/>
                <w:szCs w:val="20"/>
              </w:rPr>
            </w:pPr>
            <w:r w:rsidRPr="00C60389">
              <w:rPr>
                <w:sz w:val="20"/>
                <w:szCs w:val="20"/>
              </w:rPr>
              <w:t>МИНИСТЕРСТВО НА ЗДРАВЕОПАЗВАНЕТО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2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t>2</w:t>
            </w:r>
          </w:p>
        </w:tc>
      </w:tr>
      <w:tr w:rsidR="00C60389" w:rsidRPr="00C60389" w:rsidTr="00E379F7">
        <w:trPr>
          <w:trHeight w:val="374"/>
        </w:trPr>
        <w:tc>
          <w:tcPr>
            <w:tcW w:w="433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4" w:type="dxa"/>
            <w:shd w:val="clear" w:color="auto" w:fill="auto"/>
            <w:vAlign w:val="bottom"/>
          </w:tcPr>
          <w:p w:rsidR="00E379F7" w:rsidRPr="00C60389" w:rsidRDefault="00E379F7" w:rsidP="000113E9">
            <w:pPr>
              <w:rPr>
                <w:b/>
                <w:sz w:val="20"/>
                <w:szCs w:val="20"/>
              </w:rPr>
            </w:pPr>
            <w:r w:rsidRPr="00C60389">
              <w:rPr>
                <w:b/>
                <w:sz w:val="20"/>
                <w:szCs w:val="20"/>
              </w:rPr>
              <w:t>ОБЩО: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rPr>
                <w:b/>
              </w:rPr>
              <w:t>157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379F7" w:rsidRPr="00C60389" w:rsidRDefault="00E379F7" w:rsidP="000113E9">
            <w:pPr>
              <w:jc w:val="center"/>
            </w:pPr>
            <w:r w:rsidRPr="00C60389">
              <w:rPr>
                <w:b/>
              </w:rPr>
              <w:t>99</w:t>
            </w:r>
          </w:p>
        </w:tc>
      </w:tr>
    </w:tbl>
    <w:p w:rsidR="00E379F7" w:rsidRPr="00C60389" w:rsidRDefault="00E379F7" w:rsidP="00E379F7">
      <w:pPr>
        <w:jc w:val="both"/>
        <w:rPr>
          <w:iCs/>
        </w:rPr>
      </w:pPr>
    </w:p>
    <w:p w:rsidR="00C60389" w:rsidRPr="00C60389" w:rsidRDefault="00C60389" w:rsidP="004B64BF">
      <w:pPr>
        <w:jc w:val="both"/>
      </w:pPr>
    </w:p>
    <w:p w:rsidR="00C60389" w:rsidRPr="00C60389" w:rsidRDefault="00C60389" w:rsidP="004B64BF">
      <w:pPr>
        <w:jc w:val="both"/>
      </w:pPr>
    </w:p>
    <w:p w:rsidR="00C60389" w:rsidRPr="00C60389" w:rsidRDefault="00C60389" w:rsidP="004B64BF">
      <w:pPr>
        <w:jc w:val="both"/>
      </w:pPr>
    </w:p>
    <w:p w:rsidR="00C60389" w:rsidRPr="00C60389" w:rsidRDefault="00C60389" w:rsidP="00C60389">
      <w:pPr>
        <w:pStyle w:val="m"/>
        <w:jc w:val="right"/>
      </w:pPr>
      <w:r w:rsidRPr="00C60389">
        <w:lastRenderedPageBreak/>
        <w:t>ПРИЛОЖЕНИЕ № 2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183"/>
        <w:gridCol w:w="2303"/>
        <w:gridCol w:w="3027"/>
        <w:gridCol w:w="1701"/>
      </w:tblGrid>
      <w:tr w:rsidR="00C60389" w:rsidRPr="00C60389" w:rsidTr="00D43661">
        <w:trPr>
          <w:trHeight w:val="411"/>
        </w:trPr>
        <w:tc>
          <w:tcPr>
            <w:tcW w:w="2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60389" w:rsidRPr="00C60389" w:rsidRDefault="00C60389" w:rsidP="000113E9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C60389">
              <w:rPr>
                <w:b/>
                <w:bCs/>
                <w:sz w:val="20"/>
                <w:szCs w:val="20"/>
              </w:rPr>
              <w:t>ПОКАЗАТЕЛИ ПО ПЛАН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60389" w:rsidRPr="00C60389" w:rsidRDefault="00C60389" w:rsidP="000113E9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C60389">
              <w:rPr>
                <w:b/>
                <w:bCs/>
                <w:sz w:val="20"/>
                <w:szCs w:val="20"/>
              </w:rPr>
              <w:t>ДЕЙНОСТИ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60389" w:rsidRPr="00C60389" w:rsidRDefault="00C60389" w:rsidP="000113E9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C60389">
              <w:rPr>
                <w:b/>
                <w:bCs/>
                <w:sz w:val="20"/>
                <w:szCs w:val="20"/>
              </w:rPr>
              <w:t>ОБЩО ПРЕЗ 2019 г.</w:t>
            </w:r>
          </w:p>
        </w:tc>
      </w:tr>
      <w:tr w:rsidR="00C60389" w:rsidRPr="00C60389" w:rsidTr="00D43661">
        <w:trPr>
          <w:trHeight w:val="290"/>
        </w:trPr>
        <w:tc>
          <w:tcPr>
            <w:tcW w:w="21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389" w:rsidRPr="00C60389" w:rsidRDefault="00C60389" w:rsidP="000113E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60389" w:rsidRPr="00C60389" w:rsidRDefault="00C60389" w:rsidP="000113E9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C60389">
              <w:rPr>
                <w:b/>
                <w:bCs/>
                <w:sz w:val="20"/>
                <w:szCs w:val="20"/>
              </w:rPr>
              <w:t>ПРИВАТИЗАЦИЯ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60389" w:rsidRPr="00C60389" w:rsidRDefault="00C60389" w:rsidP="000113E9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C60389">
              <w:rPr>
                <w:b/>
                <w:bCs/>
                <w:sz w:val="20"/>
                <w:szCs w:val="20"/>
              </w:rPr>
              <w:t>СЛЕДПРИВАТИЗАЦИОНЕН КОНТРОЛ</w:t>
            </w:r>
          </w:p>
        </w:tc>
        <w:tc>
          <w:tcPr>
            <w:tcW w:w="1701" w:type="dxa"/>
            <w:vMerge/>
            <w:tcBorders>
              <w:top w:val="single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389" w:rsidRPr="00C60389" w:rsidRDefault="00C60389" w:rsidP="000113E9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C60389" w:rsidRPr="00C60389" w:rsidTr="00D43661">
        <w:trPr>
          <w:trHeight w:val="1061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0389" w:rsidRPr="00C60389" w:rsidRDefault="00C60389" w:rsidP="000113E9">
            <w:pPr>
              <w:pStyle w:val="NormalWeb"/>
              <w:rPr>
                <w:b/>
                <w:bCs/>
                <w:sz w:val="20"/>
                <w:szCs w:val="20"/>
                <w:lang w:val="en-US"/>
              </w:rPr>
            </w:pPr>
            <w:r w:rsidRPr="00C60389">
              <w:rPr>
                <w:b/>
                <w:bCs/>
                <w:sz w:val="20"/>
                <w:szCs w:val="20"/>
              </w:rPr>
              <w:t>ОЧАКВАНИ ПОСТЪПЛЕНИЯ в държавния бюджет (лева)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389" w:rsidRPr="00C60389" w:rsidRDefault="00977F47" w:rsidP="00977F47">
            <w:pPr>
              <w:pStyle w:val="NormalWeb"/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</w:t>
            </w:r>
            <w:r w:rsidR="00C60389" w:rsidRPr="00C60389">
              <w:rPr>
                <w:b/>
                <w:bCs/>
              </w:rPr>
              <w:t> </w:t>
            </w:r>
            <w:r>
              <w:rPr>
                <w:b/>
                <w:bCs/>
              </w:rPr>
              <w:t>34</w:t>
            </w:r>
            <w:r w:rsidR="00C60389" w:rsidRPr="00C60389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>00</w:t>
            </w:r>
            <w:r w:rsidR="00C60389" w:rsidRPr="00C60389">
              <w:rPr>
                <w:b/>
                <w:bCs/>
              </w:rPr>
              <w:t>0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389" w:rsidRPr="00AA6B99" w:rsidRDefault="00977F47" w:rsidP="001E4305">
            <w:pPr>
              <w:pStyle w:val="NormalWe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43661">
              <w:rPr>
                <w:b/>
                <w:bCs/>
              </w:rPr>
              <w:t> 380 000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0389" w:rsidRPr="00AA6B99" w:rsidRDefault="00977F47" w:rsidP="00977F47">
            <w:pPr>
              <w:pStyle w:val="NormalWe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43661">
              <w:rPr>
                <w:b/>
                <w:bCs/>
              </w:rPr>
              <w:t> </w:t>
            </w:r>
            <w:r>
              <w:rPr>
                <w:b/>
                <w:bCs/>
              </w:rPr>
              <w:t>72</w:t>
            </w:r>
            <w:r w:rsidR="00D43661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>00</w:t>
            </w:r>
            <w:r w:rsidR="00D43661">
              <w:rPr>
                <w:b/>
                <w:bCs/>
              </w:rPr>
              <w:t>0</w:t>
            </w:r>
          </w:p>
        </w:tc>
      </w:tr>
      <w:tr w:rsidR="00C60389" w:rsidRPr="00C60389" w:rsidTr="00D43661">
        <w:trPr>
          <w:trHeight w:val="505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0389" w:rsidRPr="00C60389" w:rsidRDefault="00C60389" w:rsidP="000113E9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C60389">
              <w:rPr>
                <w:b/>
                <w:bCs/>
                <w:sz w:val="20"/>
                <w:szCs w:val="20"/>
              </w:rPr>
              <w:t>РАЗХОДИ   (лева)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389" w:rsidRPr="00C60389" w:rsidRDefault="00C60389" w:rsidP="000113E9">
            <w:pPr>
              <w:pStyle w:val="NormalWeb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389" w:rsidRPr="00C60389" w:rsidRDefault="00C60389" w:rsidP="000113E9">
            <w:pPr>
              <w:pStyle w:val="NormalWeb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0389" w:rsidRPr="00C60389" w:rsidRDefault="00D07A2B" w:rsidP="000113E9">
            <w:pPr>
              <w:pStyle w:val="NormalWeb"/>
              <w:jc w:val="right"/>
              <w:rPr>
                <w:b/>
                <w:bCs/>
                <w:highlight w:val="yellow"/>
              </w:rPr>
            </w:pPr>
            <w:r w:rsidRPr="00D07A2B">
              <w:rPr>
                <w:b/>
                <w:bCs/>
              </w:rPr>
              <w:t>3 479 100</w:t>
            </w:r>
          </w:p>
        </w:tc>
      </w:tr>
    </w:tbl>
    <w:p w:rsidR="00C60389" w:rsidRDefault="00C60389" w:rsidP="00C60389">
      <w:pPr>
        <w:pStyle w:val="NormalWeb"/>
        <w:jc w:val="both"/>
        <w:rPr>
          <w:b/>
          <w:bCs/>
          <w:color w:val="008080"/>
        </w:rPr>
      </w:pPr>
    </w:p>
    <w:p w:rsidR="004B64BF" w:rsidRPr="0092525A" w:rsidRDefault="004B64BF" w:rsidP="004B64BF">
      <w:pPr>
        <w:jc w:val="both"/>
        <w:rPr>
          <w:color w:val="000000"/>
        </w:rPr>
      </w:pPr>
      <w:r>
        <w:rPr>
          <w:color w:val="000000"/>
        </w:rPr>
        <w:br w:type="page"/>
      </w:r>
    </w:p>
    <w:p w:rsidR="004B64BF" w:rsidRPr="00676B81" w:rsidRDefault="004B64BF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  <w:r w:rsidRPr="00676B81">
        <w:rPr>
          <w:rFonts w:ascii="Times New Roman" w:hAnsi="Times New Roman" w:cs="Times New Roman"/>
          <w:color w:val="008080"/>
          <w:sz w:val="28"/>
          <w:szCs w:val="28"/>
        </w:rPr>
        <w:lastRenderedPageBreak/>
        <w:t>ИЗПОЛЗВАНИ СЪКРАЩЕНИЯ</w:t>
      </w:r>
    </w:p>
    <w:p w:rsidR="00302A79" w:rsidRDefault="00302A79" w:rsidP="00302A79">
      <w:pPr>
        <w:tabs>
          <w:tab w:val="center" w:pos="-1683"/>
        </w:tabs>
        <w:ind w:left="2160" w:hanging="2160"/>
      </w:pPr>
    </w:p>
    <w:p w:rsidR="00302A79" w:rsidRDefault="00302A79" w:rsidP="00302A79">
      <w:pPr>
        <w:tabs>
          <w:tab w:val="center" w:pos="-1683"/>
        </w:tabs>
        <w:ind w:left="2160" w:hanging="2160"/>
      </w:pPr>
    </w:p>
    <w:p w:rsidR="00302A79" w:rsidRDefault="00302A79" w:rsidP="00302A79">
      <w:pPr>
        <w:tabs>
          <w:tab w:val="center" w:pos="-1683"/>
        </w:tabs>
        <w:ind w:left="2160" w:hanging="2160"/>
      </w:pPr>
    </w:p>
    <w:p w:rsidR="004B64BF" w:rsidRPr="0025196A" w:rsidRDefault="004B64BF" w:rsidP="00302A79">
      <w:pPr>
        <w:tabs>
          <w:tab w:val="center" w:pos="-1683"/>
        </w:tabs>
        <w:ind w:left="2160" w:hanging="2160"/>
        <w:rPr>
          <w:color w:val="000000"/>
        </w:rPr>
      </w:pPr>
      <w:r>
        <w:t>АПСК</w:t>
      </w:r>
      <w:r>
        <w:tab/>
      </w:r>
      <w:r w:rsidRPr="0092525A">
        <w:rPr>
          <w:color w:val="000000"/>
        </w:rPr>
        <w:t>Агенцията за приватизация и следприватизационен контрол</w:t>
      </w:r>
      <w:r w:rsidR="00302A79">
        <w:rPr>
          <w:color w:val="000000"/>
        </w:rPr>
        <w:t>,</w:t>
      </w:r>
      <w:r>
        <w:rPr>
          <w:color w:val="000000"/>
        </w:rPr>
        <w:t xml:space="preserve"> </w:t>
      </w:r>
      <w:r>
        <w:t>(Агенцията)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t xml:space="preserve">ЗПСК </w:t>
      </w:r>
      <w:r>
        <w:tab/>
      </w:r>
      <w:r w:rsidR="00302A79">
        <w:tab/>
      </w:r>
      <w:r w:rsidR="00302A79">
        <w:tab/>
      </w:r>
      <w:r w:rsidRPr="0092525A">
        <w:rPr>
          <w:color w:val="000000"/>
        </w:rPr>
        <w:t>Закона за приватизация и следприватизационен контрол</w:t>
      </w:r>
    </w:p>
    <w:p w:rsidR="004B64BF" w:rsidRDefault="004B64BF" w:rsidP="004B64BF">
      <w:pPr>
        <w:tabs>
          <w:tab w:val="center" w:pos="-1683"/>
        </w:tabs>
        <w:ind w:left="1122" w:hanging="1122"/>
      </w:pPr>
      <w:r w:rsidRPr="004B6E8E">
        <w:t>ЗДС</w:t>
      </w:r>
      <w:r w:rsidRPr="004B6E8E">
        <w:tab/>
      </w:r>
      <w:r w:rsidR="00302A79">
        <w:tab/>
      </w:r>
      <w:r w:rsidR="00302A79">
        <w:tab/>
      </w:r>
      <w:r w:rsidRPr="004B6E8E">
        <w:t>Закон за държавната собственост</w:t>
      </w:r>
    </w:p>
    <w:p w:rsidR="00B4705E" w:rsidRPr="004B6E8E" w:rsidRDefault="00B4705E" w:rsidP="004B64BF">
      <w:pPr>
        <w:tabs>
          <w:tab w:val="center" w:pos="-1683"/>
        </w:tabs>
        <w:ind w:left="1122" w:hanging="1122"/>
      </w:pPr>
      <w:r>
        <w:t>ЗК</w:t>
      </w:r>
      <w:r>
        <w:tab/>
      </w:r>
      <w:r>
        <w:tab/>
      </w:r>
      <w:r>
        <w:tab/>
        <w:t>Закон за ко</w:t>
      </w:r>
      <w:r w:rsidR="000C0D35">
        <w:t>н</w:t>
      </w:r>
      <w:r>
        <w:t>цесиите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t xml:space="preserve">БАБХ  </w:t>
      </w:r>
      <w:r>
        <w:tab/>
      </w:r>
      <w:r w:rsidR="00302A79">
        <w:tab/>
      </w:r>
      <w:r w:rsidR="00302A79">
        <w:tab/>
      </w:r>
      <w:r w:rsidRPr="0092525A">
        <w:t xml:space="preserve">Българска агенция за безопасност на храните 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t xml:space="preserve">МВР </w:t>
      </w:r>
      <w:r>
        <w:tab/>
      </w:r>
      <w:r w:rsidR="00302A79">
        <w:tab/>
      </w:r>
      <w:r w:rsidR="00302A79">
        <w:tab/>
      </w:r>
      <w:r>
        <w:t>Министерство на вътрешните работи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t>МФ</w:t>
      </w:r>
      <w:r>
        <w:tab/>
      </w:r>
      <w:r w:rsidR="00302A79">
        <w:tab/>
      </w:r>
      <w:r w:rsidR="00302A79">
        <w:tab/>
      </w:r>
      <w:r>
        <w:t>Министерство на финансите</w:t>
      </w:r>
    </w:p>
    <w:p w:rsidR="004B64BF" w:rsidRDefault="004B64BF" w:rsidP="00774DCD">
      <w:pPr>
        <w:tabs>
          <w:tab w:val="center" w:pos="-1683"/>
        </w:tabs>
        <w:ind w:left="1122" w:hanging="1122"/>
      </w:pPr>
      <w:r>
        <w:t>МИ</w:t>
      </w:r>
      <w:r>
        <w:tab/>
      </w:r>
      <w:r w:rsidR="00302A79">
        <w:tab/>
      </w:r>
      <w:r w:rsidR="00302A79">
        <w:tab/>
      </w:r>
      <w:r>
        <w:t>Министерство на икономиката</w:t>
      </w:r>
    </w:p>
    <w:p w:rsidR="00774DCD" w:rsidRPr="00774DCD" w:rsidRDefault="00774DCD" w:rsidP="00774DCD">
      <w:pPr>
        <w:tabs>
          <w:tab w:val="center" w:pos="-1683"/>
        </w:tabs>
        <w:ind w:left="1122" w:hanging="1122"/>
        <w:rPr>
          <w:color w:val="000000"/>
        </w:rPr>
      </w:pPr>
      <w:r>
        <w:t>МЗ</w:t>
      </w:r>
      <w:r>
        <w:tab/>
      </w:r>
      <w:r>
        <w:tab/>
      </w:r>
      <w:r>
        <w:tab/>
        <w:t>Министерство на здравеопазването</w:t>
      </w:r>
    </w:p>
    <w:p w:rsidR="004B64BF" w:rsidRDefault="004B64BF" w:rsidP="004B64BF">
      <w:pPr>
        <w:tabs>
          <w:tab w:val="center" w:pos="-1683"/>
        </w:tabs>
        <w:ind w:left="1122" w:hanging="1122"/>
      </w:pPr>
      <w:r>
        <w:t>МЗХ</w:t>
      </w:r>
      <w:r w:rsidR="0038184A">
        <w:t>Г</w:t>
      </w:r>
      <w:r>
        <w:t xml:space="preserve"> </w:t>
      </w:r>
      <w:r>
        <w:tab/>
      </w:r>
      <w:r w:rsidR="00302A79">
        <w:tab/>
      </w:r>
      <w:r w:rsidR="00302A79">
        <w:tab/>
      </w:r>
      <w:r w:rsidR="0038184A">
        <w:t xml:space="preserve">Министерство на земеделието, </w:t>
      </w:r>
      <w:r>
        <w:t>храните</w:t>
      </w:r>
      <w:r w:rsidR="0038184A">
        <w:t xml:space="preserve"> и горите</w:t>
      </w:r>
    </w:p>
    <w:p w:rsidR="00B4705E" w:rsidRDefault="00B4705E" w:rsidP="004B64BF">
      <w:pPr>
        <w:tabs>
          <w:tab w:val="center" w:pos="-1683"/>
        </w:tabs>
        <w:ind w:left="1122" w:hanging="1122"/>
        <w:rPr>
          <w:color w:val="000000"/>
        </w:rPr>
      </w:pPr>
      <w:r>
        <w:t>МВнР</w:t>
      </w:r>
      <w:r>
        <w:tab/>
      </w:r>
      <w:r>
        <w:tab/>
      </w:r>
      <w:r>
        <w:tab/>
        <w:t>Министерство на външните работи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rPr>
          <w:color w:val="000000"/>
          <w:spacing w:val="-1"/>
        </w:rPr>
        <w:t>НОИ</w:t>
      </w:r>
      <w:r w:rsidRPr="0092525A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ab/>
      </w:r>
      <w:r w:rsidR="00302A79">
        <w:rPr>
          <w:color w:val="000000"/>
          <w:spacing w:val="-1"/>
        </w:rPr>
        <w:tab/>
      </w:r>
      <w:r w:rsidR="00302A79">
        <w:rPr>
          <w:color w:val="000000"/>
          <w:spacing w:val="-1"/>
        </w:rPr>
        <w:tab/>
      </w:r>
      <w:r>
        <w:rPr>
          <w:color w:val="000000"/>
          <w:spacing w:val="-1"/>
        </w:rPr>
        <w:t>Национален осигурителен институт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rPr>
          <w:color w:val="000000"/>
          <w:spacing w:val="-1"/>
        </w:rPr>
        <w:t>ЦРОЗ</w:t>
      </w:r>
      <w:r>
        <w:rPr>
          <w:color w:val="000000"/>
          <w:spacing w:val="-1"/>
        </w:rPr>
        <w:tab/>
      </w:r>
      <w:r w:rsidR="00302A79">
        <w:rPr>
          <w:color w:val="000000"/>
          <w:spacing w:val="-1"/>
        </w:rPr>
        <w:tab/>
      </w:r>
      <w:r w:rsidR="00302A79">
        <w:rPr>
          <w:color w:val="000000"/>
          <w:spacing w:val="-1"/>
        </w:rPr>
        <w:tab/>
      </w:r>
      <w:r>
        <w:rPr>
          <w:color w:val="000000"/>
          <w:spacing w:val="-1"/>
        </w:rPr>
        <w:t>Централен регистър на особените залози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rPr>
          <w:color w:val="000000"/>
        </w:rPr>
        <w:t xml:space="preserve">РИОСВ </w:t>
      </w:r>
      <w:r>
        <w:rPr>
          <w:color w:val="000000"/>
        </w:rPr>
        <w:tab/>
      </w:r>
      <w:r w:rsidR="00302A79">
        <w:rPr>
          <w:color w:val="000000"/>
        </w:rPr>
        <w:tab/>
      </w:r>
      <w:r w:rsidR="00302A79">
        <w:rPr>
          <w:color w:val="000000"/>
        </w:rPr>
        <w:tab/>
      </w:r>
      <w:r>
        <w:rPr>
          <w:color w:val="000000"/>
        </w:rPr>
        <w:t>Регионална инспекция по околната среда и водите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 w:rsidRPr="0092525A">
        <w:rPr>
          <w:color w:val="000000"/>
        </w:rPr>
        <w:t>КЕВР</w:t>
      </w:r>
      <w:r>
        <w:rPr>
          <w:color w:val="000000"/>
        </w:rPr>
        <w:tab/>
      </w:r>
      <w:r w:rsidR="00302A79">
        <w:rPr>
          <w:color w:val="000000"/>
        </w:rPr>
        <w:tab/>
      </w:r>
      <w:r w:rsidR="00302A79">
        <w:rPr>
          <w:color w:val="000000"/>
        </w:rPr>
        <w:tab/>
      </w:r>
      <w:r w:rsidR="001F0C7C">
        <w:rPr>
          <w:color w:val="000000"/>
        </w:rPr>
        <w:t>Комисия</w:t>
      </w:r>
      <w:r>
        <w:rPr>
          <w:color w:val="000000"/>
        </w:rPr>
        <w:t xml:space="preserve"> за енергийно и водно регулиране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 w:rsidRPr="0092525A">
        <w:rPr>
          <w:color w:val="000000"/>
        </w:rPr>
        <w:t>ДА “Д</w:t>
      </w:r>
      <w:r>
        <w:rPr>
          <w:color w:val="000000"/>
        </w:rPr>
        <w:t xml:space="preserve">Р и ВВЗ”   </w:t>
      </w:r>
      <w:r w:rsidR="00302A79">
        <w:rPr>
          <w:color w:val="000000"/>
        </w:rPr>
        <w:tab/>
      </w:r>
      <w:r>
        <w:rPr>
          <w:color w:val="000000"/>
        </w:rPr>
        <w:t>Държавна агенция “Държавен резерв и военновременни запаси”</w:t>
      </w:r>
    </w:p>
    <w:p w:rsidR="006D7371" w:rsidRPr="00302A79" w:rsidRDefault="006D7371"/>
    <w:sectPr w:rsidR="006D7371" w:rsidRPr="00302A79" w:rsidSect="008E5E65">
      <w:footerReference w:type="even" r:id="rId10"/>
      <w:footerReference w:type="default" r:id="rId11"/>
      <w:pgSz w:w="11906" w:h="16838" w:code="9"/>
      <w:pgMar w:top="1077" w:right="1418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BA" w:rsidRDefault="009460BA">
      <w:r>
        <w:separator/>
      </w:r>
    </w:p>
  </w:endnote>
  <w:endnote w:type="continuationSeparator" w:id="0">
    <w:p w:rsidR="009460BA" w:rsidRDefault="0094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F6" w:rsidRDefault="000123F6" w:rsidP="00C00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3F6" w:rsidRDefault="000123F6" w:rsidP="005320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F6" w:rsidRDefault="000123F6" w:rsidP="00C00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D61">
      <w:rPr>
        <w:rStyle w:val="PageNumber"/>
        <w:noProof/>
      </w:rPr>
      <w:t>2</w:t>
    </w:r>
    <w:r>
      <w:rPr>
        <w:rStyle w:val="PageNumber"/>
      </w:rPr>
      <w:fldChar w:fldCharType="end"/>
    </w:r>
  </w:p>
  <w:p w:rsidR="002312B9" w:rsidRDefault="002312B9" w:rsidP="005320E3">
    <w:pPr>
      <w:pStyle w:val="Footer"/>
      <w:ind w:right="360"/>
      <w:rPr>
        <w:i/>
        <w:sz w:val="20"/>
        <w:szCs w:val="20"/>
      </w:rPr>
    </w:pPr>
  </w:p>
  <w:p w:rsidR="002312B9" w:rsidRDefault="00A75CB9" w:rsidP="005320E3">
    <w:pPr>
      <w:pStyle w:val="Footer"/>
      <w:ind w:right="360"/>
      <w:rPr>
        <w:i/>
        <w:sz w:val="20"/>
        <w:szCs w:val="20"/>
      </w:rPr>
    </w:pPr>
    <w:r>
      <w:rPr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123F6" w:rsidRPr="005320E3" w:rsidRDefault="000123F6" w:rsidP="005320E3">
    <w:pPr>
      <w:pStyle w:val="Footer"/>
      <w:ind w:right="360"/>
      <w:rPr>
        <w:i/>
        <w:sz w:val="20"/>
        <w:szCs w:val="20"/>
      </w:rPr>
    </w:pPr>
    <w:r w:rsidRPr="005320E3">
      <w:rPr>
        <w:i/>
        <w:sz w:val="20"/>
        <w:szCs w:val="20"/>
      </w:rPr>
      <w:t>План за работа на Агенцията за приватизация и следприватизационен контрол</w:t>
    </w:r>
    <w:r>
      <w:rPr>
        <w:i/>
        <w:sz w:val="20"/>
        <w:szCs w:val="20"/>
      </w:rPr>
      <w:t xml:space="preserve"> през 201</w:t>
    </w:r>
    <w:r w:rsidR="002C3622">
      <w:rPr>
        <w:i/>
        <w:sz w:val="20"/>
        <w:szCs w:val="20"/>
      </w:rPr>
      <w:t>9</w:t>
    </w:r>
    <w:r>
      <w:rPr>
        <w:i/>
        <w:sz w:val="20"/>
        <w:szCs w:val="20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BA" w:rsidRDefault="009460BA">
      <w:r>
        <w:separator/>
      </w:r>
    </w:p>
  </w:footnote>
  <w:footnote w:type="continuationSeparator" w:id="0">
    <w:p w:rsidR="009460BA" w:rsidRDefault="0094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4C5"/>
    <w:multiLevelType w:val="hybridMultilevel"/>
    <w:tmpl w:val="99FA854A"/>
    <w:lvl w:ilvl="0" w:tplc="94CCCA9E">
      <w:start w:val="1"/>
      <w:numFmt w:val="bullet"/>
      <w:lvlText w:val="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E5FFD"/>
    <w:multiLevelType w:val="hybridMultilevel"/>
    <w:tmpl w:val="D7E4F786"/>
    <w:lvl w:ilvl="0" w:tplc="9A08C2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BB5708"/>
    <w:multiLevelType w:val="hybridMultilevel"/>
    <w:tmpl w:val="60B8FF56"/>
    <w:lvl w:ilvl="0" w:tplc="11D0AC1E">
      <w:start w:val="1"/>
      <w:numFmt w:val="bullet"/>
      <w:lvlText w:val=""/>
      <w:lvlJc w:val="left"/>
      <w:pPr>
        <w:tabs>
          <w:tab w:val="num" w:pos="989"/>
        </w:tabs>
        <w:ind w:left="989" w:hanging="360"/>
      </w:pPr>
      <w:rPr>
        <w:rFonts w:ascii="Wingdings" w:hAnsi="Wingdings" w:hint="default"/>
        <w:color w:val="006666"/>
      </w:rPr>
    </w:lvl>
    <w:lvl w:ilvl="1" w:tplc="0402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">
    <w:nsid w:val="16516853"/>
    <w:multiLevelType w:val="hybridMultilevel"/>
    <w:tmpl w:val="2A9AAFD6"/>
    <w:lvl w:ilvl="0" w:tplc="9A08C2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D2C7F"/>
    <w:multiLevelType w:val="hybridMultilevel"/>
    <w:tmpl w:val="C37AA53A"/>
    <w:lvl w:ilvl="0" w:tplc="89109A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04704"/>
    <w:multiLevelType w:val="hybridMultilevel"/>
    <w:tmpl w:val="32ECE2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57DFF"/>
    <w:multiLevelType w:val="hybridMultilevel"/>
    <w:tmpl w:val="C6646E5A"/>
    <w:lvl w:ilvl="0" w:tplc="0A68AE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F60861"/>
    <w:multiLevelType w:val="hybridMultilevel"/>
    <w:tmpl w:val="BB3C891A"/>
    <w:lvl w:ilvl="0" w:tplc="51D005D6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  <w:color w:val="006666"/>
      </w:rPr>
    </w:lvl>
    <w:lvl w:ilvl="1" w:tplc="0402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8">
    <w:nsid w:val="357F18A6"/>
    <w:multiLevelType w:val="hybridMultilevel"/>
    <w:tmpl w:val="F3D01530"/>
    <w:lvl w:ilvl="0" w:tplc="17AA3D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6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025BA"/>
    <w:multiLevelType w:val="hybridMultilevel"/>
    <w:tmpl w:val="3FF4E376"/>
    <w:lvl w:ilvl="0" w:tplc="DEA4E446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006666"/>
        <w:lang w:val="bg-BG"/>
      </w:rPr>
    </w:lvl>
    <w:lvl w:ilvl="1" w:tplc="08085A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80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024D34"/>
    <w:multiLevelType w:val="hybridMultilevel"/>
    <w:tmpl w:val="78D8527E"/>
    <w:lvl w:ilvl="0" w:tplc="12582CC4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006666"/>
      </w:rPr>
    </w:lvl>
    <w:lvl w:ilvl="1" w:tplc="0194F708">
      <w:start w:val="2"/>
      <w:numFmt w:val="bullet"/>
      <w:lvlText w:val="-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1">
    <w:nsid w:val="53D01BBC"/>
    <w:multiLevelType w:val="hybridMultilevel"/>
    <w:tmpl w:val="198C9124"/>
    <w:lvl w:ilvl="0" w:tplc="A0206E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13276C"/>
    <w:multiLevelType w:val="hybridMultilevel"/>
    <w:tmpl w:val="BCE09068"/>
    <w:lvl w:ilvl="0" w:tplc="60D434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6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B27D8"/>
    <w:multiLevelType w:val="hybridMultilevel"/>
    <w:tmpl w:val="921E376E"/>
    <w:lvl w:ilvl="0" w:tplc="94CCCA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E10E4"/>
    <w:multiLevelType w:val="hybridMultilevel"/>
    <w:tmpl w:val="F886E646"/>
    <w:lvl w:ilvl="0" w:tplc="CF8CAC2A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006666"/>
      </w:rPr>
    </w:lvl>
    <w:lvl w:ilvl="1" w:tplc="931AEE5E">
      <w:start w:val="1"/>
      <w:numFmt w:val="bullet"/>
      <w:lvlText w:val=""/>
      <w:lvlJc w:val="left"/>
      <w:pPr>
        <w:ind w:left="1641" w:hanging="360"/>
      </w:pPr>
      <w:rPr>
        <w:rFonts w:ascii="Wingdings" w:hAnsi="Wingdings" w:hint="default"/>
        <w:color w:val="006666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5">
    <w:nsid w:val="6E492E01"/>
    <w:multiLevelType w:val="hybridMultilevel"/>
    <w:tmpl w:val="A4D06CC2"/>
    <w:lvl w:ilvl="0" w:tplc="D5BE82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6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F249E"/>
    <w:multiLevelType w:val="hybridMultilevel"/>
    <w:tmpl w:val="DB8288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57DCC"/>
    <w:multiLevelType w:val="hybridMultilevel"/>
    <w:tmpl w:val="A28AF540"/>
    <w:lvl w:ilvl="0" w:tplc="0194F708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38515E"/>
    <w:multiLevelType w:val="hybridMultilevel"/>
    <w:tmpl w:val="0C625E1E"/>
    <w:lvl w:ilvl="0" w:tplc="16541B06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006666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90562B"/>
    <w:multiLevelType w:val="hybridMultilevel"/>
    <w:tmpl w:val="ED8C9162"/>
    <w:lvl w:ilvl="0" w:tplc="0194F7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9"/>
  </w:num>
  <w:num w:numId="5">
    <w:abstractNumId w:val="11"/>
  </w:num>
  <w:num w:numId="6">
    <w:abstractNumId w:val="6"/>
  </w:num>
  <w:num w:numId="7">
    <w:abstractNumId w:val="14"/>
  </w:num>
  <w:num w:numId="8">
    <w:abstractNumId w:val="12"/>
  </w:num>
  <w:num w:numId="9">
    <w:abstractNumId w:val="7"/>
  </w:num>
  <w:num w:numId="10">
    <w:abstractNumId w:val="16"/>
  </w:num>
  <w:num w:numId="11">
    <w:abstractNumId w:val="5"/>
  </w:num>
  <w:num w:numId="12">
    <w:abstractNumId w:val="13"/>
  </w:num>
  <w:num w:numId="13">
    <w:abstractNumId w:val="4"/>
  </w:num>
  <w:num w:numId="14">
    <w:abstractNumId w:val="1"/>
  </w:num>
  <w:num w:numId="15">
    <w:abstractNumId w:val="0"/>
  </w:num>
  <w:num w:numId="16">
    <w:abstractNumId w:val="17"/>
  </w:num>
  <w:num w:numId="17">
    <w:abstractNumId w:val="8"/>
  </w:num>
  <w:num w:numId="18">
    <w:abstractNumId w:val="19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D9"/>
    <w:rsid w:val="00000856"/>
    <w:rsid w:val="00003DCD"/>
    <w:rsid w:val="00005062"/>
    <w:rsid w:val="00005624"/>
    <w:rsid w:val="00005AD8"/>
    <w:rsid w:val="00005CC7"/>
    <w:rsid w:val="00006398"/>
    <w:rsid w:val="00010283"/>
    <w:rsid w:val="00010E37"/>
    <w:rsid w:val="000123F6"/>
    <w:rsid w:val="00013AFC"/>
    <w:rsid w:val="00015A1E"/>
    <w:rsid w:val="0001688B"/>
    <w:rsid w:val="000204B8"/>
    <w:rsid w:val="00023A2D"/>
    <w:rsid w:val="00031318"/>
    <w:rsid w:val="000316F1"/>
    <w:rsid w:val="0003214B"/>
    <w:rsid w:val="00033B04"/>
    <w:rsid w:val="00035A0F"/>
    <w:rsid w:val="00035B05"/>
    <w:rsid w:val="000362B4"/>
    <w:rsid w:val="000367AA"/>
    <w:rsid w:val="00037DF4"/>
    <w:rsid w:val="00050C7D"/>
    <w:rsid w:val="000569D2"/>
    <w:rsid w:val="00057102"/>
    <w:rsid w:val="000607F2"/>
    <w:rsid w:val="000658C0"/>
    <w:rsid w:val="00065BAF"/>
    <w:rsid w:val="00067282"/>
    <w:rsid w:val="00067EB3"/>
    <w:rsid w:val="00071164"/>
    <w:rsid w:val="0007320D"/>
    <w:rsid w:val="000739FE"/>
    <w:rsid w:val="000749B6"/>
    <w:rsid w:val="00074B89"/>
    <w:rsid w:val="00074BCB"/>
    <w:rsid w:val="00074D84"/>
    <w:rsid w:val="00075A59"/>
    <w:rsid w:val="00077103"/>
    <w:rsid w:val="000775F3"/>
    <w:rsid w:val="00077E19"/>
    <w:rsid w:val="0008404C"/>
    <w:rsid w:val="00084300"/>
    <w:rsid w:val="000852C2"/>
    <w:rsid w:val="00087735"/>
    <w:rsid w:val="00090F4A"/>
    <w:rsid w:val="00092A32"/>
    <w:rsid w:val="00096C7C"/>
    <w:rsid w:val="000A0765"/>
    <w:rsid w:val="000A2E02"/>
    <w:rsid w:val="000A63C8"/>
    <w:rsid w:val="000A7EA5"/>
    <w:rsid w:val="000C0464"/>
    <w:rsid w:val="000C0D35"/>
    <w:rsid w:val="000C346A"/>
    <w:rsid w:val="000C3653"/>
    <w:rsid w:val="000C73C3"/>
    <w:rsid w:val="000D4C02"/>
    <w:rsid w:val="000D5C52"/>
    <w:rsid w:val="000E2581"/>
    <w:rsid w:val="000E3167"/>
    <w:rsid w:val="000E3201"/>
    <w:rsid w:val="000E35C9"/>
    <w:rsid w:val="000E4908"/>
    <w:rsid w:val="000E636D"/>
    <w:rsid w:val="000E7266"/>
    <w:rsid w:val="000E7C69"/>
    <w:rsid w:val="000E7DB2"/>
    <w:rsid w:val="000F029E"/>
    <w:rsid w:val="000F2C3F"/>
    <w:rsid w:val="000F5E8A"/>
    <w:rsid w:val="00100499"/>
    <w:rsid w:val="00103EBD"/>
    <w:rsid w:val="001051BB"/>
    <w:rsid w:val="00107D8C"/>
    <w:rsid w:val="001124BA"/>
    <w:rsid w:val="00116C80"/>
    <w:rsid w:val="0011707F"/>
    <w:rsid w:val="0012187F"/>
    <w:rsid w:val="001238AD"/>
    <w:rsid w:val="00124524"/>
    <w:rsid w:val="00124CDE"/>
    <w:rsid w:val="001306F6"/>
    <w:rsid w:val="00133441"/>
    <w:rsid w:val="0013361F"/>
    <w:rsid w:val="001408FD"/>
    <w:rsid w:val="00142564"/>
    <w:rsid w:val="0014296B"/>
    <w:rsid w:val="00144B1F"/>
    <w:rsid w:val="00145A57"/>
    <w:rsid w:val="00151ED9"/>
    <w:rsid w:val="00152FC9"/>
    <w:rsid w:val="00153477"/>
    <w:rsid w:val="00154864"/>
    <w:rsid w:val="00154B72"/>
    <w:rsid w:val="00162199"/>
    <w:rsid w:val="001633E0"/>
    <w:rsid w:val="00163AC2"/>
    <w:rsid w:val="00165B0F"/>
    <w:rsid w:val="00170FE4"/>
    <w:rsid w:val="0017128A"/>
    <w:rsid w:val="001715F4"/>
    <w:rsid w:val="00171735"/>
    <w:rsid w:val="00171E41"/>
    <w:rsid w:val="001767E6"/>
    <w:rsid w:val="00177CFD"/>
    <w:rsid w:val="001805DD"/>
    <w:rsid w:val="00180E56"/>
    <w:rsid w:val="00182FBA"/>
    <w:rsid w:val="00184079"/>
    <w:rsid w:val="00185BCD"/>
    <w:rsid w:val="00185F94"/>
    <w:rsid w:val="001861A2"/>
    <w:rsid w:val="00186829"/>
    <w:rsid w:val="0019096F"/>
    <w:rsid w:val="0019387D"/>
    <w:rsid w:val="00193888"/>
    <w:rsid w:val="00195F2C"/>
    <w:rsid w:val="001978F8"/>
    <w:rsid w:val="001A0E45"/>
    <w:rsid w:val="001A0F5F"/>
    <w:rsid w:val="001A5F9A"/>
    <w:rsid w:val="001A6E13"/>
    <w:rsid w:val="001B0210"/>
    <w:rsid w:val="001B20E8"/>
    <w:rsid w:val="001B332A"/>
    <w:rsid w:val="001B70AD"/>
    <w:rsid w:val="001C0E90"/>
    <w:rsid w:val="001C3520"/>
    <w:rsid w:val="001C4556"/>
    <w:rsid w:val="001C5D34"/>
    <w:rsid w:val="001C63BA"/>
    <w:rsid w:val="001C6812"/>
    <w:rsid w:val="001C704F"/>
    <w:rsid w:val="001C7518"/>
    <w:rsid w:val="001C7734"/>
    <w:rsid w:val="001D1A54"/>
    <w:rsid w:val="001D4B16"/>
    <w:rsid w:val="001D4C9C"/>
    <w:rsid w:val="001D5384"/>
    <w:rsid w:val="001D7A3F"/>
    <w:rsid w:val="001E0442"/>
    <w:rsid w:val="001E06E0"/>
    <w:rsid w:val="001E4305"/>
    <w:rsid w:val="001E6981"/>
    <w:rsid w:val="001E7125"/>
    <w:rsid w:val="001F0C7C"/>
    <w:rsid w:val="001F0CC9"/>
    <w:rsid w:val="001F1210"/>
    <w:rsid w:val="001F1D60"/>
    <w:rsid w:val="001F2EA6"/>
    <w:rsid w:val="001F4098"/>
    <w:rsid w:val="001F4AD6"/>
    <w:rsid w:val="001F51A8"/>
    <w:rsid w:val="001F7CAA"/>
    <w:rsid w:val="001F7F81"/>
    <w:rsid w:val="0020034B"/>
    <w:rsid w:val="002014F9"/>
    <w:rsid w:val="002026D0"/>
    <w:rsid w:val="00203D2A"/>
    <w:rsid w:val="002061F0"/>
    <w:rsid w:val="00206F4A"/>
    <w:rsid w:val="00207CF0"/>
    <w:rsid w:val="00210A42"/>
    <w:rsid w:val="00213581"/>
    <w:rsid w:val="002135B2"/>
    <w:rsid w:val="00214164"/>
    <w:rsid w:val="00215B2E"/>
    <w:rsid w:val="00217C69"/>
    <w:rsid w:val="00220636"/>
    <w:rsid w:val="002212DA"/>
    <w:rsid w:val="002216C4"/>
    <w:rsid w:val="00221AE6"/>
    <w:rsid w:val="002235FA"/>
    <w:rsid w:val="00224979"/>
    <w:rsid w:val="00225419"/>
    <w:rsid w:val="002275E8"/>
    <w:rsid w:val="0023051A"/>
    <w:rsid w:val="002312B9"/>
    <w:rsid w:val="00231357"/>
    <w:rsid w:val="002316AA"/>
    <w:rsid w:val="002319B5"/>
    <w:rsid w:val="002343E4"/>
    <w:rsid w:val="00236FB7"/>
    <w:rsid w:val="002413CE"/>
    <w:rsid w:val="00242A89"/>
    <w:rsid w:val="00244BCF"/>
    <w:rsid w:val="002459B1"/>
    <w:rsid w:val="002471EC"/>
    <w:rsid w:val="00250B5A"/>
    <w:rsid w:val="00250E92"/>
    <w:rsid w:val="002519FC"/>
    <w:rsid w:val="00251FD9"/>
    <w:rsid w:val="002538EC"/>
    <w:rsid w:val="00254602"/>
    <w:rsid w:val="00254AB0"/>
    <w:rsid w:val="00255314"/>
    <w:rsid w:val="002570AC"/>
    <w:rsid w:val="00260569"/>
    <w:rsid w:val="00261784"/>
    <w:rsid w:val="00261BFE"/>
    <w:rsid w:val="00263C49"/>
    <w:rsid w:val="00265481"/>
    <w:rsid w:val="002662A7"/>
    <w:rsid w:val="00266462"/>
    <w:rsid w:val="00267ADA"/>
    <w:rsid w:val="00271031"/>
    <w:rsid w:val="0027278F"/>
    <w:rsid w:val="002732FE"/>
    <w:rsid w:val="002736EF"/>
    <w:rsid w:val="0027494C"/>
    <w:rsid w:val="0027509D"/>
    <w:rsid w:val="00275106"/>
    <w:rsid w:val="002754C4"/>
    <w:rsid w:val="002805B9"/>
    <w:rsid w:val="00281788"/>
    <w:rsid w:val="00281D65"/>
    <w:rsid w:val="00285144"/>
    <w:rsid w:val="00285E8C"/>
    <w:rsid w:val="00286CBD"/>
    <w:rsid w:val="002910D6"/>
    <w:rsid w:val="002918D0"/>
    <w:rsid w:val="00291AFE"/>
    <w:rsid w:val="00292676"/>
    <w:rsid w:val="00293099"/>
    <w:rsid w:val="00296BF9"/>
    <w:rsid w:val="002A1BEB"/>
    <w:rsid w:val="002A2ABF"/>
    <w:rsid w:val="002A787A"/>
    <w:rsid w:val="002B405B"/>
    <w:rsid w:val="002B4C4F"/>
    <w:rsid w:val="002B53E1"/>
    <w:rsid w:val="002B5474"/>
    <w:rsid w:val="002C3622"/>
    <w:rsid w:val="002C3B9B"/>
    <w:rsid w:val="002C62BF"/>
    <w:rsid w:val="002C6601"/>
    <w:rsid w:val="002C7581"/>
    <w:rsid w:val="002C7EDC"/>
    <w:rsid w:val="002D0DC6"/>
    <w:rsid w:val="002D0EB2"/>
    <w:rsid w:val="002D6AEB"/>
    <w:rsid w:val="002D6F7A"/>
    <w:rsid w:val="002D7769"/>
    <w:rsid w:val="002D7EFA"/>
    <w:rsid w:val="002D7FF2"/>
    <w:rsid w:val="002E2E5C"/>
    <w:rsid w:val="002E485B"/>
    <w:rsid w:val="002E4FF7"/>
    <w:rsid w:val="002E55E7"/>
    <w:rsid w:val="002E6DE4"/>
    <w:rsid w:val="002F39A1"/>
    <w:rsid w:val="002F3DAC"/>
    <w:rsid w:val="002F6D4E"/>
    <w:rsid w:val="00300EB9"/>
    <w:rsid w:val="00302A79"/>
    <w:rsid w:val="0031003B"/>
    <w:rsid w:val="0031082D"/>
    <w:rsid w:val="003115F3"/>
    <w:rsid w:val="00312269"/>
    <w:rsid w:val="00312F79"/>
    <w:rsid w:val="0031400E"/>
    <w:rsid w:val="00315612"/>
    <w:rsid w:val="003158EA"/>
    <w:rsid w:val="0032010C"/>
    <w:rsid w:val="00320D58"/>
    <w:rsid w:val="00325A00"/>
    <w:rsid w:val="00325DF4"/>
    <w:rsid w:val="00332A4B"/>
    <w:rsid w:val="00332EFF"/>
    <w:rsid w:val="00333D61"/>
    <w:rsid w:val="00334252"/>
    <w:rsid w:val="003368F6"/>
    <w:rsid w:val="00337901"/>
    <w:rsid w:val="00337973"/>
    <w:rsid w:val="00340DCC"/>
    <w:rsid w:val="003434ED"/>
    <w:rsid w:val="003466FF"/>
    <w:rsid w:val="00346850"/>
    <w:rsid w:val="00350545"/>
    <w:rsid w:val="00351932"/>
    <w:rsid w:val="00352AD4"/>
    <w:rsid w:val="003531DF"/>
    <w:rsid w:val="00362084"/>
    <w:rsid w:val="00362C21"/>
    <w:rsid w:val="00363488"/>
    <w:rsid w:val="003664C4"/>
    <w:rsid w:val="00367DF1"/>
    <w:rsid w:val="003714BE"/>
    <w:rsid w:val="00372942"/>
    <w:rsid w:val="00373574"/>
    <w:rsid w:val="0037679C"/>
    <w:rsid w:val="003767CA"/>
    <w:rsid w:val="00380EF5"/>
    <w:rsid w:val="0038184A"/>
    <w:rsid w:val="00381917"/>
    <w:rsid w:val="00387B86"/>
    <w:rsid w:val="00393C28"/>
    <w:rsid w:val="003975D6"/>
    <w:rsid w:val="003975FB"/>
    <w:rsid w:val="00397958"/>
    <w:rsid w:val="003A346A"/>
    <w:rsid w:val="003A34D6"/>
    <w:rsid w:val="003A46AE"/>
    <w:rsid w:val="003A4DC5"/>
    <w:rsid w:val="003A5C68"/>
    <w:rsid w:val="003B15AF"/>
    <w:rsid w:val="003B61C5"/>
    <w:rsid w:val="003C0A52"/>
    <w:rsid w:val="003C1166"/>
    <w:rsid w:val="003C2433"/>
    <w:rsid w:val="003C27AF"/>
    <w:rsid w:val="003C35AA"/>
    <w:rsid w:val="003C45EB"/>
    <w:rsid w:val="003C4969"/>
    <w:rsid w:val="003C59D3"/>
    <w:rsid w:val="003C629E"/>
    <w:rsid w:val="003C74A5"/>
    <w:rsid w:val="003D24B5"/>
    <w:rsid w:val="003D6589"/>
    <w:rsid w:val="003D6670"/>
    <w:rsid w:val="003D75C7"/>
    <w:rsid w:val="003E2438"/>
    <w:rsid w:val="003E515A"/>
    <w:rsid w:val="003E6A13"/>
    <w:rsid w:val="003F1A65"/>
    <w:rsid w:val="003F1C22"/>
    <w:rsid w:val="003F390F"/>
    <w:rsid w:val="003F4190"/>
    <w:rsid w:val="003F6D65"/>
    <w:rsid w:val="00400BB8"/>
    <w:rsid w:val="00401914"/>
    <w:rsid w:val="00402198"/>
    <w:rsid w:val="004035EE"/>
    <w:rsid w:val="00404676"/>
    <w:rsid w:val="00404F9A"/>
    <w:rsid w:val="00406ED7"/>
    <w:rsid w:val="00410920"/>
    <w:rsid w:val="00413B54"/>
    <w:rsid w:val="00423A14"/>
    <w:rsid w:val="0042446D"/>
    <w:rsid w:val="00427C73"/>
    <w:rsid w:val="00433886"/>
    <w:rsid w:val="00433E26"/>
    <w:rsid w:val="004352C9"/>
    <w:rsid w:val="00437841"/>
    <w:rsid w:val="00437C69"/>
    <w:rsid w:val="004400AD"/>
    <w:rsid w:val="00442242"/>
    <w:rsid w:val="00443A96"/>
    <w:rsid w:val="00452224"/>
    <w:rsid w:val="004566DE"/>
    <w:rsid w:val="00460FE4"/>
    <w:rsid w:val="00462414"/>
    <w:rsid w:val="00462DA0"/>
    <w:rsid w:val="0046368E"/>
    <w:rsid w:val="00464BB7"/>
    <w:rsid w:val="00471B99"/>
    <w:rsid w:val="004738B4"/>
    <w:rsid w:val="00476C3A"/>
    <w:rsid w:val="004770A1"/>
    <w:rsid w:val="00477222"/>
    <w:rsid w:val="00477359"/>
    <w:rsid w:val="004773EE"/>
    <w:rsid w:val="00482C7B"/>
    <w:rsid w:val="00483893"/>
    <w:rsid w:val="00487689"/>
    <w:rsid w:val="00492C61"/>
    <w:rsid w:val="004A07C8"/>
    <w:rsid w:val="004A2367"/>
    <w:rsid w:val="004A26A9"/>
    <w:rsid w:val="004A34E5"/>
    <w:rsid w:val="004A5474"/>
    <w:rsid w:val="004A7E14"/>
    <w:rsid w:val="004B0E16"/>
    <w:rsid w:val="004B126B"/>
    <w:rsid w:val="004B3202"/>
    <w:rsid w:val="004B36C9"/>
    <w:rsid w:val="004B443D"/>
    <w:rsid w:val="004B4D71"/>
    <w:rsid w:val="004B64BF"/>
    <w:rsid w:val="004B6E8E"/>
    <w:rsid w:val="004C1BF3"/>
    <w:rsid w:val="004C26FF"/>
    <w:rsid w:val="004C3EF8"/>
    <w:rsid w:val="004C406E"/>
    <w:rsid w:val="004C4D71"/>
    <w:rsid w:val="004C6556"/>
    <w:rsid w:val="004D0684"/>
    <w:rsid w:val="004D0C67"/>
    <w:rsid w:val="004E0254"/>
    <w:rsid w:val="004E40B0"/>
    <w:rsid w:val="004E5E57"/>
    <w:rsid w:val="004E5F6E"/>
    <w:rsid w:val="004E6536"/>
    <w:rsid w:val="004F545E"/>
    <w:rsid w:val="004F5E97"/>
    <w:rsid w:val="004F6BB8"/>
    <w:rsid w:val="004F74CC"/>
    <w:rsid w:val="00502D02"/>
    <w:rsid w:val="00502D43"/>
    <w:rsid w:val="0050750C"/>
    <w:rsid w:val="0050773F"/>
    <w:rsid w:val="005102A7"/>
    <w:rsid w:val="00510432"/>
    <w:rsid w:val="005141C8"/>
    <w:rsid w:val="0051519F"/>
    <w:rsid w:val="00516B87"/>
    <w:rsid w:val="00520A4A"/>
    <w:rsid w:val="0052315C"/>
    <w:rsid w:val="0052430F"/>
    <w:rsid w:val="00525108"/>
    <w:rsid w:val="00526552"/>
    <w:rsid w:val="00530E19"/>
    <w:rsid w:val="005319E4"/>
    <w:rsid w:val="005320E3"/>
    <w:rsid w:val="00533145"/>
    <w:rsid w:val="005340C4"/>
    <w:rsid w:val="00534FCC"/>
    <w:rsid w:val="005355D9"/>
    <w:rsid w:val="0053649D"/>
    <w:rsid w:val="005373AA"/>
    <w:rsid w:val="0054432D"/>
    <w:rsid w:val="0054642A"/>
    <w:rsid w:val="00547206"/>
    <w:rsid w:val="0055136D"/>
    <w:rsid w:val="005514D9"/>
    <w:rsid w:val="0055376E"/>
    <w:rsid w:val="005620F2"/>
    <w:rsid w:val="00567DD5"/>
    <w:rsid w:val="00572647"/>
    <w:rsid w:val="00573201"/>
    <w:rsid w:val="00573478"/>
    <w:rsid w:val="00573A0B"/>
    <w:rsid w:val="00573B29"/>
    <w:rsid w:val="005805D0"/>
    <w:rsid w:val="00582BED"/>
    <w:rsid w:val="00584F38"/>
    <w:rsid w:val="00585D6D"/>
    <w:rsid w:val="00585E70"/>
    <w:rsid w:val="00587391"/>
    <w:rsid w:val="00587F45"/>
    <w:rsid w:val="00590AF9"/>
    <w:rsid w:val="005918AD"/>
    <w:rsid w:val="00594184"/>
    <w:rsid w:val="00594943"/>
    <w:rsid w:val="0059502A"/>
    <w:rsid w:val="00596CB8"/>
    <w:rsid w:val="0059746E"/>
    <w:rsid w:val="00597E05"/>
    <w:rsid w:val="005A4846"/>
    <w:rsid w:val="005A5FC2"/>
    <w:rsid w:val="005A6189"/>
    <w:rsid w:val="005A6623"/>
    <w:rsid w:val="005B00C4"/>
    <w:rsid w:val="005B06D2"/>
    <w:rsid w:val="005B4115"/>
    <w:rsid w:val="005B425A"/>
    <w:rsid w:val="005B5868"/>
    <w:rsid w:val="005B725D"/>
    <w:rsid w:val="005C09F6"/>
    <w:rsid w:val="005C14F8"/>
    <w:rsid w:val="005C2F29"/>
    <w:rsid w:val="005C4BA4"/>
    <w:rsid w:val="005D01F3"/>
    <w:rsid w:val="005D042D"/>
    <w:rsid w:val="005D1DF9"/>
    <w:rsid w:val="005D4638"/>
    <w:rsid w:val="005D6526"/>
    <w:rsid w:val="005D656D"/>
    <w:rsid w:val="005E0E95"/>
    <w:rsid w:val="005E2B89"/>
    <w:rsid w:val="005E4319"/>
    <w:rsid w:val="005E6AB7"/>
    <w:rsid w:val="005E6CB5"/>
    <w:rsid w:val="005E7509"/>
    <w:rsid w:val="005E759E"/>
    <w:rsid w:val="005E7B58"/>
    <w:rsid w:val="005F04A6"/>
    <w:rsid w:val="005F0F2A"/>
    <w:rsid w:val="005F47ED"/>
    <w:rsid w:val="005F4B8D"/>
    <w:rsid w:val="005F59DD"/>
    <w:rsid w:val="005F6253"/>
    <w:rsid w:val="005F64C4"/>
    <w:rsid w:val="005F6C86"/>
    <w:rsid w:val="005F7A93"/>
    <w:rsid w:val="005F7BAE"/>
    <w:rsid w:val="005F7C0C"/>
    <w:rsid w:val="00601DC9"/>
    <w:rsid w:val="00604B2B"/>
    <w:rsid w:val="00604D84"/>
    <w:rsid w:val="0060589E"/>
    <w:rsid w:val="00607254"/>
    <w:rsid w:val="00612612"/>
    <w:rsid w:val="00612B85"/>
    <w:rsid w:val="00614038"/>
    <w:rsid w:val="00615150"/>
    <w:rsid w:val="00615533"/>
    <w:rsid w:val="006168EF"/>
    <w:rsid w:val="00616A35"/>
    <w:rsid w:val="00620530"/>
    <w:rsid w:val="0062132E"/>
    <w:rsid w:val="0062423E"/>
    <w:rsid w:val="006274DB"/>
    <w:rsid w:val="00633E67"/>
    <w:rsid w:val="0063453A"/>
    <w:rsid w:val="006353BA"/>
    <w:rsid w:val="006415E8"/>
    <w:rsid w:val="00642B0E"/>
    <w:rsid w:val="00642E3E"/>
    <w:rsid w:val="00642F6D"/>
    <w:rsid w:val="00643C99"/>
    <w:rsid w:val="00643E0A"/>
    <w:rsid w:val="00650692"/>
    <w:rsid w:val="006523A1"/>
    <w:rsid w:val="00657B03"/>
    <w:rsid w:val="00660008"/>
    <w:rsid w:val="00660364"/>
    <w:rsid w:val="0066321D"/>
    <w:rsid w:val="006644C7"/>
    <w:rsid w:val="00664912"/>
    <w:rsid w:val="00664CE2"/>
    <w:rsid w:val="00665C79"/>
    <w:rsid w:val="00667024"/>
    <w:rsid w:val="0066705C"/>
    <w:rsid w:val="006723FD"/>
    <w:rsid w:val="00680B31"/>
    <w:rsid w:val="00682094"/>
    <w:rsid w:val="0068215A"/>
    <w:rsid w:val="006841B8"/>
    <w:rsid w:val="00684ACB"/>
    <w:rsid w:val="006857DE"/>
    <w:rsid w:val="00685B3F"/>
    <w:rsid w:val="00690347"/>
    <w:rsid w:val="00690F7C"/>
    <w:rsid w:val="0069336C"/>
    <w:rsid w:val="00693BEB"/>
    <w:rsid w:val="006A1CD6"/>
    <w:rsid w:val="006A2856"/>
    <w:rsid w:val="006A4359"/>
    <w:rsid w:val="006A59E9"/>
    <w:rsid w:val="006A6885"/>
    <w:rsid w:val="006B22D2"/>
    <w:rsid w:val="006B50CE"/>
    <w:rsid w:val="006B52D0"/>
    <w:rsid w:val="006B55D1"/>
    <w:rsid w:val="006C064C"/>
    <w:rsid w:val="006C0732"/>
    <w:rsid w:val="006C0C2A"/>
    <w:rsid w:val="006C2FAC"/>
    <w:rsid w:val="006C5A63"/>
    <w:rsid w:val="006C7A1B"/>
    <w:rsid w:val="006D01C3"/>
    <w:rsid w:val="006D0BB9"/>
    <w:rsid w:val="006D2FEF"/>
    <w:rsid w:val="006D5F0C"/>
    <w:rsid w:val="006D7371"/>
    <w:rsid w:val="006D7A58"/>
    <w:rsid w:val="006E32BD"/>
    <w:rsid w:val="006F10E0"/>
    <w:rsid w:val="006F2AEC"/>
    <w:rsid w:val="006F3112"/>
    <w:rsid w:val="006F35A3"/>
    <w:rsid w:val="006F381B"/>
    <w:rsid w:val="006F3CD7"/>
    <w:rsid w:val="006F55A3"/>
    <w:rsid w:val="006F7874"/>
    <w:rsid w:val="007001A6"/>
    <w:rsid w:val="007006A7"/>
    <w:rsid w:val="007007F7"/>
    <w:rsid w:val="00701208"/>
    <w:rsid w:val="007035C1"/>
    <w:rsid w:val="00704B60"/>
    <w:rsid w:val="0071180D"/>
    <w:rsid w:val="00712E09"/>
    <w:rsid w:val="007141CA"/>
    <w:rsid w:val="00714E97"/>
    <w:rsid w:val="00717065"/>
    <w:rsid w:val="00720591"/>
    <w:rsid w:val="007205AD"/>
    <w:rsid w:val="007209C0"/>
    <w:rsid w:val="00725F7A"/>
    <w:rsid w:val="007278EA"/>
    <w:rsid w:val="00727F85"/>
    <w:rsid w:val="007302B3"/>
    <w:rsid w:val="00731AD9"/>
    <w:rsid w:val="00732A21"/>
    <w:rsid w:val="007338AC"/>
    <w:rsid w:val="0074114C"/>
    <w:rsid w:val="007459B2"/>
    <w:rsid w:val="0074680B"/>
    <w:rsid w:val="00746BF1"/>
    <w:rsid w:val="007509F0"/>
    <w:rsid w:val="00750D81"/>
    <w:rsid w:val="00751D1A"/>
    <w:rsid w:val="00753524"/>
    <w:rsid w:val="007540B9"/>
    <w:rsid w:val="007551C2"/>
    <w:rsid w:val="00757198"/>
    <w:rsid w:val="007602FF"/>
    <w:rsid w:val="00763D8D"/>
    <w:rsid w:val="00764E69"/>
    <w:rsid w:val="0077306E"/>
    <w:rsid w:val="00774DCD"/>
    <w:rsid w:val="00775FCD"/>
    <w:rsid w:val="00776B10"/>
    <w:rsid w:val="00782F28"/>
    <w:rsid w:val="007836CA"/>
    <w:rsid w:val="00786C55"/>
    <w:rsid w:val="007876BA"/>
    <w:rsid w:val="00791BF2"/>
    <w:rsid w:val="00793751"/>
    <w:rsid w:val="007961F2"/>
    <w:rsid w:val="007A10B3"/>
    <w:rsid w:val="007A1CCF"/>
    <w:rsid w:val="007A4CAE"/>
    <w:rsid w:val="007A53B7"/>
    <w:rsid w:val="007A5C5D"/>
    <w:rsid w:val="007A6AF2"/>
    <w:rsid w:val="007B0009"/>
    <w:rsid w:val="007B1A44"/>
    <w:rsid w:val="007B1B97"/>
    <w:rsid w:val="007B2460"/>
    <w:rsid w:val="007B366D"/>
    <w:rsid w:val="007C3503"/>
    <w:rsid w:val="007C49EC"/>
    <w:rsid w:val="007C55C5"/>
    <w:rsid w:val="007C6940"/>
    <w:rsid w:val="007C7EDE"/>
    <w:rsid w:val="007D00CB"/>
    <w:rsid w:val="007D4900"/>
    <w:rsid w:val="007D4D13"/>
    <w:rsid w:val="007D540E"/>
    <w:rsid w:val="007D613B"/>
    <w:rsid w:val="007E0DDC"/>
    <w:rsid w:val="007E3EFE"/>
    <w:rsid w:val="007E5215"/>
    <w:rsid w:val="007E731E"/>
    <w:rsid w:val="007F0B68"/>
    <w:rsid w:val="007F6C0C"/>
    <w:rsid w:val="008000EA"/>
    <w:rsid w:val="00801797"/>
    <w:rsid w:val="00802359"/>
    <w:rsid w:val="008033F5"/>
    <w:rsid w:val="0080454F"/>
    <w:rsid w:val="0080764E"/>
    <w:rsid w:val="00812A85"/>
    <w:rsid w:val="00812E09"/>
    <w:rsid w:val="008131F9"/>
    <w:rsid w:val="008140F9"/>
    <w:rsid w:val="0081458F"/>
    <w:rsid w:val="00814D30"/>
    <w:rsid w:val="00820E4E"/>
    <w:rsid w:val="00822546"/>
    <w:rsid w:val="00822790"/>
    <w:rsid w:val="0082510D"/>
    <w:rsid w:val="008260B0"/>
    <w:rsid w:val="00830CF2"/>
    <w:rsid w:val="00831518"/>
    <w:rsid w:val="008328CD"/>
    <w:rsid w:val="008333BF"/>
    <w:rsid w:val="00834E30"/>
    <w:rsid w:val="0083685E"/>
    <w:rsid w:val="008379C8"/>
    <w:rsid w:val="0084058B"/>
    <w:rsid w:val="008443CF"/>
    <w:rsid w:val="008451B9"/>
    <w:rsid w:val="0085010B"/>
    <w:rsid w:val="008523F6"/>
    <w:rsid w:val="00853589"/>
    <w:rsid w:val="0086038A"/>
    <w:rsid w:val="00863303"/>
    <w:rsid w:val="00864599"/>
    <w:rsid w:val="00865B43"/>
    <w:rsid w:val="00871B4A"/>
    <w:rsid w:val="00871E87"/>
    <w:rsid w:val="00872D35"/>
    <w:rsid w:val="00872F79"/>
    <w:rsid w:val="00874B65"/>
    <w:rsid w:val="008770B1"/>
    <w:rsid w:val="0088061B"/>
    <w:rsid w:val="00881047"/>
    <w:rsid w:val="00881628"/>
    <w:rsid w:val="00884154"/>
    <w:rsid w:val="0088614B"/>
    <w:rsid w:val="00886423"/>
    <w:rsid w:val="008879C2"/>
    <w:rsid w:val="008928A8"/>
    <w:rsid w:val="008931A8"/>
    <w:rsid w:val="00897267"/>
    <w:rsid w:val="008979E0"/>
    <w:rsid w:val="008A358F"/>
    <w:rsid w:val="008A4DB7"/>
    <w:rsid w:val="008A528F"/>
    <w:rsid w:val="008B0B18"/>
    <w:rsid w:val="008B13E6"/>
    <w:rsid w:val="008B1C86"/>
    <w:rsid w:val="008B3DE7"/>
    <w:rsid w:val="008B65BB"/>
    <w:rsid w:val="008B6CCA"/>
    <w:rsid w:val="008C21B5"/>
    <w:rsid w:val="008C544C"/>
    <w:rsid w:val="008C5B8C"/>
    <w:rsid w:val="008D0C78"/>
    <w:rsid w:val="008E1042"/>
    <w:rsid w:val="008E1901"/>
    <w:rsid w:val="008E5D46"/>
    <w:rsid w:val="008E5E65"/>
    <w:rsid w:val="008E6075"/>
    <w:rsid w:val="008F41F4"/>
    <w:rsid w:val="008F45D7"/>
    <w:rsid w:val="008F67DB"/>
    <w:rsid w:val="00900529"/>
    <w:rsid w:val="00900DB3"/>
    <w:rsid w:val="009024C5"/>
    <w:rsid w:val="0090310F"/>
    <w:rsid w:val="00904F5E"/>
    <w:rsid w:val="00905919"/>
    <w:rsid w:val="009073FF"/>
    <w:rsid w:val="00913069"/>
    <w:rsid w:val="00914224"/>
    <w:rsid w:val="009157EE"/>
    <w:rsid w:val="00915D21"/>
    <w:rsid w:val="0091673B"/>
    <w:rsid w:val="00916C5A"/>
    <w:rsid w:val="00917CAF"/>
    <w:rsid w:val="00917E35"/>
    <w:rsid w:val="009209A2"/>
    <w:rsid w:val="009219EB"/>
    <w:rsid w:val="00922A2A"/>
    <w:rsid w:val="00924686"/>
    <w:rsid w:val="00925000"/>
    <w:rsid w:val="0092534C"/>
    <w:rsid w:val="00927DA6"/>
    <w:rsid w:val="00930696"/>
    <w:rsid w:val="009369F1"/>
    <w:rsid w:val="009374FF"/>
    <w:rsid w:val="0094063E"/>
    <w:rsid w:val="00941A56"/>
    <w:rsid w:val="009427FD"/>
    <w:rsid w:val="00943133"/>
    <w:rsid w:val="009460BA"/>
    <w:rsid w:val="009513A0"/>
    <w:rsid w:val="0095188C"/>
    <w:rsid w:val="009521DE"/>
    <w:rsid w:val="009563B9"/>
    <w:rsid w:val="00963697"/>
    <w:rsid w:val="009646AE"/>
    <w:rsid w:val="00966A8E"/>
    <w:rsid w:val="00966D48"/>
    <w:rsid w:val="00967A6C"/>
    <w:rsid w:val="009748BE"/>
    <w:rsid w:val="009767FE"/>
    <w:rsid w:val="00977F47"/>
    <w:rsid w:val="00981032"/>
    <w:rsid w:val="00984010"/>
    <w:rsid w:val="009841D1"/>
    <w:rsid w:val="0098452D"/>
    <w:rsid w:val="00984B25"/>
    <w:rsid w:val="0098638C"/>
    <w:rsid w:val="009907DC"/>
    <w:rsid w:val="00994258"/>
    <w:rsid w:val="00994411"/>
    <w:rsid w:val="00996883"/>
    <w:rsid w:val="00997590"/>
    <w:rsid w:val="00997F78"/>
    <w:rsid w:val="009A3324"/>
    <w:rsid w:val="009A65CB"/>
    <w:rsid w:val="009B1010"/>
    <w:rsid w:val="009B3159"/>
    <w:rsid w:val="009B70C4"/>
    <w:rsid w:val="009C2EFD"/>
    <w:rsid w:val="009C316D"/>
    <w:rsid w:val="009C4416"/>
    <w:rsid w:val="009D06BF"/>
    <w:rsid w:val="009D2E75"/>
    <w:rsid w:val="009D2E9A"/>
    <w:rsid w:val="009D34F1"/>
    <w:rsid w:val="009D4259"/>
    <w:rsid w:val="009E20EF"/>
    <w:rsid w:val="009E28D5"/>
    <w:rsid w:val="009E296C"/>
    <w:rsid w:val="009E6527"/>
    <w:rsid w:val="009F037C"/>
    <w:rsid w:val="009F28B1"/>
    <w:rsid w:val="009F2903"/>
    <w:rsid w:val="009F61B7"/>
    <w:rsid w:val="009F7F66"/>
    <w:rsid w:val="00A05E6B"/>
    <w:rsid w:val="00A10918"/>
    <w:rsid w:val="00A11721"/>
    <w:rsid w:val="00A14F6E"/>
    <w:rsid w:val="00A15040"/>
    <w:rsid w:val="00A157A3"/>
    <w:rsid w:val="00A16647"/>
    <w:rsid w:val="00A171F1"/>
    <w:rsid w:val="00A175CF"/>
    <w:rsid w:val="00A21CC6"/>
    <w:rsid w:val="00A227CE"/>
    <w:rsid w:val="00A228D7"/>
    <w:rsid w:val="00A23CC6"/>
    <w:rsid w:val="00A26F4A"/>
    <w:rsid w:val="00A30111"/>
    <w:rsid w:val="00A37673"/>
    <w:rsid w:val="00A409CC"/>
    <w:rsid w:val="00A42894"/>
    <w:rsid w:val="00A43E7D"/>
    <w:rsid w:val="00A45B82"/>
    <w:rsid w:val="00A4779F"/>
    <w:rsid w:val="00A50FA7"/>
    <w:rsid w:val="00A52735"/>
    <w:rsid w:val="00A53018"/>
    <w:rsid w:val="00A54461"/>
    <w:rsid w:val="00A56471"/>
    <w:rsid w:val="00A6146C"/>
    <w:rsid w:val="00A62994"/>
    <w:rsid w:val="00A748C7"/>
    <w:rsid w:val="00A752C5"/>
    <w:rsid w:val="00A75CB9"/>
    <w:rsid w:val="00A76DCD"/>
    <w:rsid w:val="00A773C6"/>
    <w:rsid w:val="00A81AEE"/>
    <w:rsid w:val="00A81F41"/>
    <w:rsid w:val="00A835BC"/>
    <w:rsid w:val="00A901EE"/>
    <w:rsid w:val="00A90BFB"/>
    <w:rsid w:val="00A92250"/>
    <w:rsid w:val="00A94B89"/>
    <w:rsid w:val="00A95A5E"/>
    <w:rsid w:val="00AA0581"/>
    <w:rsid w:val="00AA23B1"/>
    <w:rsid w:val="00AA68D5"/>
    <w:rsid w:val="00AA6A0F"/>
    <w:rsid w:val="00AA6B99"/>
    <w:rsid w:val="00AB1AAB"/>
    <w:rsid w:val="00AB28D4"/>
    <w:rsid w:val="00AB3601"/>
    <w:rsid w:val="00AB74A9"/>
    <w:rsid w:val="00AC23CB"/>
    <w:rsid w:val="00AC3790"/>
    <w:rsid w:val="00AC3E20"/>
    <w:rsid w:val="00AC7B73"/>
    <w:rsid w:val="00AD2997"/>
    <w:rsid w:val="00AD59D3"/>
    <w:rsid w:val="00AD60D7"/>
    <w:rsid w:val="00AD6FB6"/>
    <w:rsid w:val="00AE1452"/>
    <w:rsid w:val="00AE1905"/>
    <w:rsid w:val="00AE1D7F"/>
    <w:rsid w:val="00AE283D"/>
    <w:rsid w:val="00AE326F"/>
    <w:rsid w:val="00AE46B7"/>
    <w:rsid w:val="00AE5407"/>
    <w:rsid w:val="00AE5445"/>
    <w:rsid w:val="00AE63F4"/>
    <w:rsid w:val="00AE6818"/>
    <w:rsid w:val="00AE699F"/>
    <w:rsid w:val="00AE7DFF"/>
    <w:rsid w:val="00AF142D"/>
    <w:rsid w:val="00AF1CCF"/>
    <w:rsid w:val="00AF2999"/>
    <w:rsid w:val="00AF40D1"/>
    <w:rsid w:val="00AF502F"/>
    <w:rsid w:val="00AF540A"/>
    <w:rsid w:val="00AF60E8"/>
    <w:rsid w:val="00B00A7E"/>
    <w:rsid w:val="00B06502"/>
    <w:rsid w:val="00B06F73"/>
    <w:rsid w:val="00B1381B"/>
    <w:rsid w:val="00B13CD3"/>
    <w:rsid w:val="00B17F36"/>
    <w:rsid w:val="00B2164A"/>
    <w:rsid w:val="00B222B2"/>
    <w:rsid w:val="00B2480A"/>
    <w:rsid w:val="00B2598E"/>
    <w:rsid w:val="00B26135"/>
    <w:rsid w:val="00B34562"/>
    <w:rsid w:val="00B3561A"/>
    <w:rsid w:val="00B36AD1"/>
    <w:rsid w:val="00B41A10"/>
    <w:rsid w:val="00B442E7"/>
    <w:rsid w:val="00B44770"/>
    <w:rsid w:val="00B4484A"/>
    <w:rsid w:val="00B4705E"/>
    <w:rsid w:val="00B5020E"/>
    <w:rsid w:val="00B50BF8"/>
    <w:rsid w:val="00B519FD"/>
    <w:rsid w:val="00B53C23"/>
    <w:rsid w:val="00B55B5D"/>
    <w:rsid w:val="00B55C31"/>
    <w:rsid w:val="00B62818"/>
    <w:rsid w:val="00B628EF"/>
    <w:rsid w:val="00B62D97"/>
    <w:rsid w:val="00B66317"/>
    <w:rsid w:val="00B669FE"/>
    <w:rsid w:val="00B66D76"/>
    <w:rsid w:val="00B70810"/>
    <w:rsid w:val="00B76A1B"/>
    <w:rsid w:val="00B76CA4"/>
    <w:rsid w:val="00B819AD"/>
    <w:rsid w:val="00B85004"/>
    <w:rsid w:val="00B85049"/>
    <w:rsid w:val="00B853BA"/>
    <w:rsid w:val="00B85E8B"/>
    <w:rsid w:val="00B91C3B"/>
    <w:rsid w:val="00B92D31"/>
    <w:rsid w:val="00B9462C"/>
    <w:rsid w:val="00B97981"/>
    <w:rsid w:val="00B97E0C"/>
    <w:rsid w:val="00BA07D5"/>
    <w:rsid w:val="00BA0AC2"/>
    <w:rsid w:val="00BA66C6"/>
    <w:rsid w:val="00BA6B29"/>
    <w:rsid w:val="00BA7CD5"/>
    <w:rsid w:val="00BB166A"/>
    <w:rsid w:val="00BB2706"/>
    <w:rsid w:val="00BB3453"/>
    <w:rsid w:val="00BB73D0"/>
    <w:rsid w:val="00BB7475"/>
    <w:rsid w:val="00BC2E0C"/>
    <w:rsid w:val="00BC3A37"/>
    <w:rsid w:val="00BC7193"/>
    <w:rsid w:val="00BC7B9B"/>
    <w:rsid w:val="00BD0178"/>
    <w:rsid w:val="00BD3A05"/>
    <w:rsid w:val="00BD59C7"/>
    <w:rsid w:val="00BD5D1D"/>
    <w:rsid w:val="00BD792D"/>
    <w:rsid w:val="00BE2A42"/>
    <w:rsid w:val="00BE7F33"/>
    <w:rsid w:val="00BF471C"/>
    <w:rsid w:val="00BF7CDD"/>
    <w:rsid w:val="00C00137"/>
    <w:rsid w:val="00C0107A"/>
    <w:rsid w:val="00C01AD2"/>
    <w:rsid w:val="00C034CF"/>
    <w:rsid w:val="00C03600"/>
    <w:rsid w:val="00C03ADD"/>
    <w:rsid w:val="00C04AD7"/>
    <w:rsid w:val="00C055AC"/>
    <w:rsid w:val="00C060BE"/>
    <w:rsid w:val="00C176F0"/>
    <w:rsid w:val="00C20541"/>
    <w:rsid w:val="00C25543"/>
    <w:rsid w:val="00C31419"/>
    <w:rsid w:val="00C32290"/>
    <w:rsid w:val="00C3345E"/>
    <w:rsid w:val="00C36B90"/>
    <w:rsid w:val="00C378BC"/>
    <w:rsid w:val="00C41631"/>
    <w:rsid w:val="00C4226C"/>
    <w:rsid w:val="00C44FC6"/>
    <w:rsid w:val="00C4505F"/>
    <w:rsid w:val="00C45ABB"/>
    <w:rsid w:val="00C4619E"/>
    <w:rsid w:val="00C47419"/>
    <w:rsid w:val="00C475AB"/>
    <w:rsid w:val="00C5222D"/>
    <w:rsid w:val="00C60082"/>
    <w:rsid w:val="00C60389"/>
    <w:rsid w:val="00C62126"/>
    <w:rsid w:val="00C623B8"/>
    <w:rsid w:val="00C6388E"/>
    <w:rsid w:val="00C65A3E"/>
    <w:rsid w:val="00C709B2"/>
    <w:rsid w:val="00C71747"/>
    <w:rsid w:val="00C73FD3"/>
    <w:rsid w:val="00C74043"/>
    <w:rsid w:val="00C74080"/>
    <w:rsid w:val="00C7601D"/>
    <w:rsid w:val="00C80813"/>
    <w:rsid w:val="00C80C64"/>
    <w:rsid w:val="00C83750"/>
    <w:rsid w:val="00C846CE"/>
    <w:rsid w:val="00C85F82"/>
    <w:rsid w:val="00C86BF6"/>
    <w:rsid w:val="00C91719"/>
    <w:rsid w:val="00C92B35"/>
    <w:rsid w:val="00C9357B"/>
    <w:rsid w:val="00C956A2"/>
    <w:rsid w:val="00C95C0B"/>
    <w:rsid w:val="00C95DEA"/>
    <w:rsid w:val="00C96340"/>
    <w:rsid w:val="00CA4055"/>
    <w:rsid w:val="00CA7E92"/>
    <w:rsid w:val="00CB098D"/>
    <w:rsid w:val="00CB1439"/>
    <w:rsid w:val="00CB2CCD"/>
    <w:rsid w:val="00CB3E6C"/>
    <w:rsid w:val="00CB48DB"/>
    <w:rsid w:val="00CB5684"/>
    <w:rsid w:val="00CB712A"/>
    <w:rsid w:val="00CC064E"/>
    <w:rsid w:val="00CC1FA4"/>
    <w:rsid w:val="00CC33A4"/>
    <w:rsid w:val="00CC50C1"/>
    <w:rsid w:val="00CC7901"/>
    <w:rsid w:val="00CD02DD"/>
    <w:rsid w:val="00CD10A2"/>
    <w:rsid w:val="00CD152A"/>
    <w:rsid w:val="00CD220D"/>
    <w:rsid w:val="00CD78DC"/>
    <w:rsid w:val="00CE2E74"/>
    <w:rsid w:val="00CE6ED7"/>
    <w:rsid w:val="00CE792B"/>
    <w:rsid w:val="00CF0A7B"/>
    <w:rsid w:val="00CF1780"/>
    <w:rsid w:val="00CF2C4D"/>
    <w:rsid w:val="00CF437C"/>
    <w:rsid w:val="00CF6F35"/>
    <w:rsid w:val="00D00BA6"/>
    <w:rsid w:val="00D02747"/>
    <w:rsid w:val="00D05DB5"/>
    <w:rsid w:val="00D0648B"/>
    <w:rsid w:val="00D07A2B"/>
    <w:rsid w:val="00D10876"/>
    <w:rsid w:val="00D14ACD"/>
    <w:rsid w:val="00D171AC"/>
    <w:rsid w:val="00D17780"/>
    <w:rsid w:val="00D20DCE"/>
    <w:rsid w:val="00D212B2"/>
    <w:rsid w:val="00D21371"/>
    <w:rsid w:val="00D31540"/>
    <w:rsid w:val="00D32FDB"/>
    <w:rsid w:val="00D36798"/>
    <w:rsid w:val="00D42663"/>
    <w:rsid w:val="00D42B73"/>
    <w:rsid w:val="00D43661"/>
    <w:rsid w:val="00D45A6C"/>
    <w:rsid w:val="00D50234"/>
    <w:rsid w:val="00D50389"/>
    <w:rsid w:val="00D5072B"/>
    <w:rsid w:val="00D51F6D"/>
    <w:rsid w:val="00D54953"/>
    <w:rsid w:val="00D54BD2"/>
    <w:rsid w:val="00D54C2D"/>
    <w:rsid w:val="00D561DE"/>
    <w:rsid w:val="00D5620B"/>
    <w:rsid w:val="00D57D37"/>
    <w:rsid w:val="00D62141"/>
    <w:rsid w:val="00D63DF5"/>
    <w:rsid w:val="00D64461"/>
    <w:rsid w:val="00D65E53"/>
    <w:rsid w:val="00D70E4D"/>
    <w:rsid w:val="00D74478"/>
    <w:rsid w:val="00D77CFD"/>
    <w:rsid w:val="00D81505"/>
    <w:rsid w:val="00D81DBC"/>
    <w:rsid w:val="00D82D1E"/>
    <w:rsid w:val="00D91AFE"/>
    <w:rsid w:val="00D93D26"/>
    <w:rsid w:val="00DA722B"/>
    <w:rsid w:val="00DA7A63"/>
    <w:rsid w:val="00DA7AF5"/>
    <w:rsid w:val="00DA7D4B"/>
    <w:rsid w:val="00DB151A"/>
    <w:rsid w:val="00DB2D9A"/>
    <w:rsid w:val="00DB3665"/>
    <w:rsid w:val="00DB5615"/>
    <w:rsid w:val="00DB7693"/>
    <w:rsid w:val="00DB7A0A"/>
    <w:rsid w:val="00DC09FB"/>
    <w:rsid w:val="00DC4477"/>
    <w:rsid w:val="00DD4A62"/>
    <w:rsid w:val="00DD7413"/>
    <w:rsid w:val="00DE351C"/>
    <w:rsid w:val="00DE45B0"/>
    <w:rsid w:val="00DE467D"/>
    <w:rsid w:val="00DE69F2"/>
    <w:rsid w:val="00DE6BCD"/>
    <w:rsid w:val="00DF6495"/>
    <w:rsid w:val="00DF72BD"/>
    <w:rsid w:val="00DF7C6C"/>
    <w:rsid w:val="00E000C8"/>
    <w:rsid w:val="00E02509"/>
    <w:rsid w:val="00E03F8D"/>
    <w:rsid w:val="00E048B8"/>
    <w:rsid w:val="00E12DA6"/>
    <w:rsid w:val="00E13A10"/>
    <w:rsid w:val="00E13FAF"/>
    <w:rsid w:val="00E15278"/>
    <w:rsid w:val="00E20EB4"/>
    <w:rsid w:val="00E20F2E"/>
    <w:rsid w:val="00E26458"/>
    <w:rsid w:val="00E27670"/>
    <w:rsid w:val="00E31CD2"/>
    <w:rsid w:val="00E32981"/>
    <w:rsid w:val="00E339D7"/>
    <w:rsid w:val="00E3576B"/>
    <w:rsid w:val="00E358CC"/>
    <w:rsid w:val="00E35A6F"/>
    <w:rsid w:val="00E35EC7"/>
    <w:rsid w:val="00E36010"/>
    <w:rsid w:val="00E3614F"/>
    <w:rsid w:val="00E379F7"/>
    <w:rsid w:val="00E434AB"/>
    <w:rsid w:val="00E438B5"/>
    <w:rsid w:val="00E452CD"/>
    <w:rsid w:val="00E47B53"/>
    <w:rsid w:val="00E50A70"/>
    <w:rsid w:val="00E5452F"/>
    <w:rsid w:val="00E54741"/>
    <w:rsid w:val="00E60457"/>
    <w:rsid w:val="00E612CE"/>
    <w:rsid w:val="00E61F75"/>
    <w:rsid w:val="00E620A4"/>
    <w:rsid w:val="00E622BB"/>
    <w:rsid w:val="00E641C5"/>
    <w:rsid w:val="00E64A50"/>
    <w:rsid w:val="00E651EC"/>
    <w:rsid w:val="00E665E7"/>
    <w:rsid w:val="00E677BA"/>
    <w:rsid w:val="00E714CA"/>
    <w:rsid w:val="00E72155"/>
    <w:rsid w:val="00E74685"/>
    <w:rsid w:val="00E758D8"/>
    <w:rsid w:val="00E75E97"/>
    <w:rsid w:val="00E75FF6"/>
    <w:rsid w:val="00E76365"/>
    <w:rsid w:val="00E76634"/>
    <w:rsid w:val="00E77D5A"/>
    <w:rsid w:val="00E81FBB"/>
    <w:rsid w:val="00E8496C"/>
    <w:rsid w:val="00E84DDE"/>
    <w:rsid w:val="00E8555B"/>
    <w:rsid w:val="00E86CBA"/>
    <w:rsid w:val="00E909D9"/>
    <w:rsid w:val="00E93537"/>
    <w:rsid w:val="00E9392E"/>
    <w:rsid w:val="00E957C0"/>
    <w:rsid w:val="00E973FF"/>
    <w:rsid w:val="00EA4A82"/>
    <w:rsid w:val="00EA6E5E"/>
    <w:rsid w:val="00EA7328"/>
    <w:rsid w:val="00EB3C7B"/>
    <w:rsid w:val="00EB58C8"/>
    <w:rsid w:val="00EB783D"/>
    <w:rsid w:val="00EC0053"/>
    <w:rsid w:val="00EC0AA1"/>
    <w:rsid w:val="00EC10B9"/>
    <w:rsid w:val="00EC72CB"/>
    <w:rsid w:val="00EC7DDF"/>
    <w:rsid w:val="00ED1F6C"/>
    <w:rsid w:val="00ED21BA"/>
    <w:rsid w:val="00ED4F5B"/>
    <w:rsid w:val="00EE0688"/>
    <w:rsid w:val="00EE316B"/>
    <w:rsid w:val="00EE398F"/>
    <w:rsid w:val="00EE74E4"/>
    <w:rsid w:val="00EF2136"/>
    <w:rsid w:val="00EF4132"/>
    <w:rsid w:val="00EF766F"/>
    <w:rsid w:val="00EF7769"/>
    <w:rsid w:val="00EF78F2"/>
    <w:rsid w:val="00EF7A16"/>
    <w:rsid w:val="00F003D9"/>
    <w:rsid w:val="00F0255C"/>
    <w:rsid w:val="00F0283B"/>
    <w:rsid w:val="00F02890"/>
    <w:rsid w:val="00F04094"/>
    <w:rsid w:val="00F05780"/>
    <w:rsid w:val="00F057CA"/>
    <w:rsid w:val="00F07DD8"/>
    <w:rsid w:val="00F132F6"/>
    <w:rsid w:val="00F14946"/>
    <w:rsid w:val="00F15662"/>
    <w:rsid w:val="00F156A0"/>
    <w:rsid w:val="00F16520"/>
    <w:rsid w:val="00F207C8"/>
    <w:rsid w:val="00F2507E"/>
    <w:rsid w:val="00F305E5"/>
    <w:rsid w:val="00F307FE"/>
    <w:rsid w:val="00F30F2B"/>
    <w:rsid w:val="00F349C0"/>
    <w:rsid w:val="00F45150"/>
    <w:rsid w:val="00F50D97"/>
    <w:rsid w:val="00F51595"/>
    <w:rsid w:val="00F51B17"/>
    <w:rsid w:val="00F528DB"/>
    <w:rsid w:val="00F53F61"/>
    <w:rsid w:val="00F603D6"/>
    <w:rsid w:val="00F60496"/>
    <w:rsid w:val="00F61069"/>
    <w:rsid w:val="00F61123"/>
    <w:rsid w:val="00F62793"/>
    <w:rsid w:val="00F66891"/>
    <w:rsid w:val="00F67B6D"/>
    <w:rsid w:val="00F70339"/>
    <w:rsid w:val="00F71EF1"/>
    <w:rsid w:val="00F757B2"/>
    <w:rsid w:val="00F7664F"/>
    <w:rsid w:val="00F77227"/>
    <w:rsid w:val="00F827FC"/>
    <w:rsid w:val="00F82D11"/>
    <w:rsid w:val="00F8516D"/>
    <w:rsid w:val="00F9160F"/>
    <w:rsid w:val="00F9409A"/>
    <w:rsid w:val="00F95EDB"/>
    <w:rsid w:val="00F96125"/>
    <w:rsid w:val="00F97E87"/>
    <w:rsid w:val="00F97F73"/>
    <w:rsid w:val="00FA0803"/>
    <w:rsid w:val="00FA1B64"/>
    <w:rsid w:val="00FA3B10"/>
    <w:rsid w:val="00FB0712"/>
    <w:rsid w:val="00FB3C06"/>
    <w:rsid w:val="00FB5DDA"/>
    <w:rsid w:val="00FB70A4"/>
    <w:rsid w:val="00FB72A7"/>
    <w:rsid w:val="00FB79C1"/>
    <w:rsid w:val="00FB7C63"/>
    <w:rsid w:val="00FD0795"/>
    <w:rsid w:val="00FD0D4B"/>
    <w:rsid w:val="00FD0F74"/>
    <w:rsid w:val="00FD2A1A"/>
    <w:rsid w:val="00FD4268"/>
    <w:rsid w:val="00FD509C"/>
    <w:rsid w:val="00FD7E4A"/>
    <w:rsid w:val="00FE0368"/>
    <w:rsid w:val="00FE54FB"/>
    <w:rsid w:val="00FE5B77"/>
    <w:rsid w:val="00FE5C55"/>
    <w:rsid w:val="00FE62B3"/>
    <w:rsid w:val="00FE7CA1"/>
    <w:rsid w:val="00FF191A"/>
    <w:rsid w:val="00FF3B68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BF"/>
    <w:rPr>
      <w:sz w:val="24"/>
      <w:szCs w:val="24"/>
    </w:rPr>
  </w:style>
  <w:style w:type="paragraph" w:styleId="Heading1">
    <w:name w:val="heading 1"/>
    <w:basedOn w:val="Normal"/>
    <w:next w:val="Normal"/>
    <w:qFormat/>
    <w:rsid w:val="004B6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B64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Char Char Char"/>
    <w:basedOn w:val="Normal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4B64BF"/>
    <w:pPr>
      <w:spacing w:before="100" w:beforeAutospacing="1" w:after="100" w:afterAutospacing="1"/>
    </w:pPr>
  </w:style>
  <w:style w:type="paragraph" w:customStyle="1" w:styleId="Style7">
    <w:name w:val="Style7"/>
    <w:basedOn w:val="Normal"/>
    <w:rsid w:val="004B64BF"/>
    <w:pPr>
      <w:widowControl w:val="0"/>
      <w:autoSpaceDE w:val="0"/>
      <w:autoSpaceDN w:val="0"/>
      <w:adjustRightInd w:val="0"/>
      <w:spacing w:line="286" w:lineRule="exact"/>
      <w:ind w:hanging="362"/>
      <w:jc w:val="both"/>
    </w:pPr>
  </w:style>
  <w:style w:type="paragraph" w:customStyle="1" w:styleId="m">
    <w:name w:val="m"/>
    <w:basedOn w:val="Normal"/>
    <w:rsid w:val="004B64BF"/>
    <w:pPr>
      <w:spacing w:before="100" w:beforeAutospacing="1" w:after="100" w:afterAutospacing="1"/>
    </w:pPr>
  </w:style>
  <w:style w:type="paragraph" w:customStyle="1" w:styleId="a">
    <w:name w:val="Знак"/>
    <w:basedOn w:val="Normal"/>
    <w:link w:val="Char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">
    <w:name w:val="Знак Char"/>
    <w:link w:val="a"/>
    <w:rsid w:val="004B64BF"/>
    <w:rPr>
      <w:rFonts w:ascii="Tahoma" w:hAnsi="Tahoma"/>
      <w:sz w:val="24"/>
      <w:szCs w:val="24"/>
      <w:lang w:val="pl-PL" w:eastAsia="pl-PL" w:bidi="ar-SA"/>
    </w:rPr>
  </w:style>
  <w:style w:type="table" w:styleId="TableGrid">
    <w:name w:val="Table Grid"/>
    <w:basedOn w:val="TableNormal"/>
    <w:rsid w:val="004B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2">
    <w:name w:val="Table Style2"/>
    <w:basedOn w:val="TableNormal"/>
    <w:rsid w:val="004B64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5320E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320E3"/>
  </w:style>
  <w:style w:type="paragraph" w:styleId="Header">
    <w:name w:val="header"/>
    <w:basedOn w:val="Normal"/>
    <w:link w:val="HeaderChar"/>
    <w:uiPriority w:val="99"/>
    <w:rsid w:val="005320E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4C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3456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345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2C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0496"/>
    <w:rPr>
      <w:b/>
      <w:bCs/>
    </w:rPr>
  </w:style>
  <w:style w:type="paragraph" w:customStyle="1" w:styleId="a0">
    <w:name w:val="Знак"/>
    <w:basedOn w:val="Normal"/>
    <w:rsid w:val="009942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1">
    <w:name w:val="Знак"/>
    <w:basedOn w:val="Normal"/>
    <w:rsid w:val="00C85F82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BF"/>
    <w:rPr>
      <w:sz w:val="24"/>
      <w:szCs w:val="24"/>
    </w:rPr>
  </w:style>
  <w:style w:type="paragraph" w:styleId="Heading1">
    <w:name w:val="heading 1"/>
    <w:basedOn w:val="Normal"/>
    <w:next w:val="Normal"/>
    <w:qFormat/>
    <w:rsid w:val="004B6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B64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Char Char Char"/>
    <w:basedOn w:val="Normal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4B64BF"/>
    <w:pPr>
      <w:spacing w:before="100" w:beforeAutospacing="1" w:after="100" w:afterAutospacing="1"/>
    </w:pPr>
  </w:style>
  <w:style w:type="paragraph" w:customStyle="1" w:styleId="Style7">
    <w:name w:val="Style7"/>
    <w:basedOn w:val="Normal"/>
    <w:rsid w:val="004B64BF"/>
    <w:pPr>
      <w:widowControl w:val="0"/>
      <w:autoSpaceDE w:val="0"/>
      <w:autoSpaceDN w:val="0"/>
      <w:adjustRightInd w:val="0"/>
      <w:spacing w:line="286" w:lineRule="exact"/>
      <w:ind w:hanging="362"/>
      <w:jc w:val="both"/>
    </w:pPr>
  </w:style>
  <w:style w:type="paragraph" w:customStyle="1" w:styleId="m">
    <w:name w:val="m"/>
    <w:basedOn w:val="Normal"/>
    <w:rsid w:val="004B64BF"/>
    <w:pPr>
      <w:spacing w:before="100" w:beforeAutospacing="1" w:after="100" w:afterAutospacing="1"/>
    </w:pPr>
  </w:style>
  <w:style w:type="paragraph" w:customStyle="1" w:styleId="a">
    <w:name w:val="Знак"/>
    <w:basedOn w:val="Normal"/>
    <w:link w:val="Char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">
    <w:name w:val="Знак Char"/>
    <w:link w:val="a"/>
    <w:rsid w:val="004B64BF"/>
    <w:rPr>
      <w:rFonts w:ascii="Tahoma" w:hAnsi="Tahoma"/>
      <w:sz w:val="24"/>
      <w:szCs w:val="24"/>
      <w:lang w:val="pl-PL" w:eastAsia="pl-PL" w:bidi="ar-SA"/>
    </w:rPr>
  </w:style>
  <w:style w:type="table" w:styleId="TableGrid">
    <w:name w:val="Table Grid"/>
    <w:basedOn w:val="TableNormal"/>
    <w:rsid w:val="004B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2">
    <w:name w:val="Table Style2"/>
    <w:basedOn w:val="TableNormal"/>
    <w:rsid w:val="004B64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5320E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320E3"/>
  </w:style>
  <w:style w:type="paragraph" w:styleId="Header">
    <w:name w:val="header"/>
    <w:basedOn w:val="Normal"/>
    <w:link w:val="HeaderChar"/>
    <w:uiPriority w:val="99"/>
    <w:rsid w:val="005320E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4C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3456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345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2C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0496"/>
    <w:rPr>
      <w:b/>
      <w:bCs/>
    </w:rPr>
  </w:style>
  <w:style w:type="paragraph" w:customStyle="1" w:styleId="a0">
    <w:name w:val="Знак"/>
    <w:basedOn w:val="Normal"/>
    <w:rsid w:val="009942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1">
    <w:name w:val="Знак"/>
    <w:basedOn w:val="Normal"/>
    <w:rsid w:val="00C85F82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5BCF-9428-4E44-9A0F-0EE141BC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12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AP</Company>
  <LinksUpToDate>false</LinksUpToDate>
  <CharactersWithSpaces>23387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g.dobreva</dc:creator>
  <cp:lastModifiedBy>Galia Dobreva</cp:lastModifiedBy>
  <cp:revision>313</cp:revision>
  <cp:lastPrinted>2019-02-11T12:48:00Z</cp:lastPrinted>
  <dcterms:created xsi:type="dcterms:W3CDTF">2019-01-08T14:39:00Z</dcterms:created>
  <dcterms:modified xsi:type="dcterms:W3CDTF">2019-02-19T08:29:00Z</dcterms:modified>
</cp:coreProperties>
</file>