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22" w:rsidRDefault="00947D22" w:rsidP="00947D22">
      <w:pPr>
        <w:ind w:right="-468"/>
        <w:jc w:val="both"/>
        <w:rPr>
          <w:lang w:val="bg-BG"/>
        </w:rPr>
      </w:pPr>
    </w:p>
    <w:p w:rsidR="00947D22" w:rsidRDefault="00947D22" w:rsidP="00947D22">
      <w:pPr>
        <w:ind w:right="-468"/>
        <w:jc w:val="both"/>
        <w:rPr>
          <w:lang w:val="bg-BG"/>
        </w:rPr>
      </w:pPr>
    </w:p>
    <w:tbl>
      <w:tblPr>
        <w:tblW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320"/>
      </w:tblGrid>
      <w:tr w:rsidR="000F46A7" w:rsidRPr="002F73EB" w:rsidTr="000F46A7">
        <w:trPr>
          <w:trHeight w:val="313"/>
        </w:trPr>
        <w:tc>
          <w:tcPr>
            <w:tcW w:w="468" w:type="dxa"/>
            <w:shd w:val="clear" w:color="auto" w:fill="auto"/>
          </w:tcPr>
          <w:p w:rsidR="000F46A7" w:rsidRPr="002F73EB" w:rsidRDefault="000F46A7" w:rsidP="00D21EC6">
            <w:pPr>
              <w:jc w:val="both"/>
              <w:rPr>
                <w:lang w:val="bg-BG"/>
              </w:rPr>
            </w:pPr>
            <w:r w:rsidRPr="002F73EB">
              <w:rPr>
                <w:lang w:val="bg-BG"/>
              </w:rPr>
              <w:t>№</w:t>
            </w:r>
          </w:p>
        </w:tc>
        <w:tc>
          <w:tcPr>
            <w:tcW w:w="4320" w:type="dxa"/>
            <w:shd w:val="clear" w:color="auto" w:fill="auto"/>
          </w:tcPr>
          <w:p w:rsidR="000F46A7" w:rsidRPr="002F73EB" w:rsidRDefault="000F46A7" w:rsidP="00D21EC6">
            <w:pPr>
              <w:rPr>
                <w:lang w:val="bg-BG"/>
              </w:rPr>
            </w:pPr>
            <w:r w:rsidRPr="002F73EB">
              <w:rPr>
                <w:lang w:val="bg-BG"/>
              </w:rPr>
              <w:t>Описание на имота</w:t>
            </w:r>
          </w:p>
        </w:tc>
      </w:tr>
      <w:tr w:rsidR="000F46A7" w:rsidRPr="002F73EB" w:rsidTr="000F46A7">
        <w:tc>
          <w:tcPr>
            <w:tcW w:w="468" w:type="dxa"/>
            <w:shd w:val="clear" w:color="auto" w:fill="auto"/>
          </w:tcPr>
          <w:p w:rsidR="000F46A7" w:rsidRPr="002F73EB" w:rsidRDefault="000F46A7" w:rsidP="00D21E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Pr="002F73EB">
              <w:rPr>
                <w:lang w:val="bg-BG"/>
              </w:rPr>
              <w:t>.</w:t>
            </w:r>
          </w:p>
        </w:tc>
        <w:tc>
          <w:tcPr>
            <w:tcW w:w="4320" w:type="dxa"/>
            <w:shd w:val="clear" w:color="auto" w:fill="auto"/>
          </w:tcPr>
          <w:p w:rsidR="000F46A7" w:rsidRDefault="000F46A7" w:rsidP="00D21EC6">
            <w:pPr>
              <w:rPr>
                <w:lang w:val="bg-BG"/>
              </w:rPr>
            </w:pPr>
            <w:r w:rsidRPr="002F73EB">
              <w:rPr>
                <w:lang w:val="bg-BG"/>
              </w:rPr>
              <w:t xml:space="preserve">Поземлен имот №10971.511.860 с площ 30 438 кв.м., ведно с построените в него </w:t>
            </w:r>
            <w:r>
              <w:rPr>
                <w:lang w:val="bg-BG"/>
              </w:rPr>
              <w:t xml:space="preserve">8 броя </w:t>
            </w:r>
            <w:r w:rsidRPr="002F73EB">
              <w:rPr>
                <w:lang w:val="bg-BG"/>
              </w:rPr>
              <w:t>сгради</w:t>
            </w:r>
            <w:r>
              <w:rPr>
                <w:lang w:val="bg-BG"/>
              </w:rPr>
              <w:t>.</w:t>
            </w:r>
            <w:r w:rsidRPr="002F73EB">
              <w:rPr>
                <w:lang w:val="bg-BG"/>
              </w:rPr>
              <w:t xml:space="preserve">    </w:t>
            </w:r>
          </w:p>
          <w:p w:rsidR="000F46A7" w:rsidRDefault="000F46A7" w:rsidP="00D21EC6">
            <w:pPr>
              <w:rPr>
                <w:lang w:val="bg-BG"/>
              </w:rPr>
            </w:pPr>
            <w:r>
              <w:rPr>
                <w:lang w:val="bg-BG"/>
              </w:rPr>
              <w:t xml:space="preserve">Трайно предназначение на територията:урбанизирана </w:t>
            </w:r>
          </w:p>
          <w:p w:rsidR="000F46A7" w:rsidRDefault="000F46A7" w:rsidP="00D21EC6">
            <w:pPr>
              <w:rPr>
                <w:lang w:val="bg-BG"/>
              </w:rPr>
            </w:pPr>
            <w:r>
              <w:rPr>
                <w:lang w:val="bg-BG"/>
              </w:rPr>
              <w:t xml:space="preserve">Начин на трайно ползване: За обект, комплекс за образование, </w:t>
            </w:r>
          </w:p>
          <w:p w:rsidR="000F46A7" w:rsidRPr="002F73EB" w:rsidRDefault="000F46A7" w:rsidP="00D21EC6">
            <w:pPr>
              <w:rPr>
                <w:lang w:val="bg-BG"/>
              </w:rPr>
            </w:pPr>
            <w:r w:rsidRPr="002F73EB">
              <w:rPr>
                <w:lang w:val="bg-BG"/>
              </w:rPr>
              <w:t>кв. Западна складова зона, местност „</w:t>
            </w:r>
            <w:proofErr w:type="spellStart"/>
            <w:r w:rsidRPr="002F73EB">
              <w:rPr>
                <w:lang w:val="bg-BG"/>
              </w:rPr>
              <w:t>Алимана</w:t>
            </w:r>
            <w:proofErr w:type="spellEnd"/>
            <w:r w:rsidRPr="002F73EB">
              <w:rPr>
                <w:lang w:val="bg-BG"/>
              </w:rPr>
              <w:t>”, гр. Видин</w:t>
            </w:r>
          </w:p>
        </w:tc>
        <w:bookmarkStart w:id="0" w:name="_GoBack"/>
        <w:bookmarkEnd w:id="0"/>
      </w:tr>
      <w:tr w:rsidR="000F46A7" w:rsidRPr="002F73EB" w:rsidTr="000F46A7">
        <w:tc>
          <w:tcPr>
            <w:tcW w:w="468" w:type="dxa"/>
            <w:shd w:val="clear" w:color="auto" w:fill="auto"/>
          </w:tcPr>
          <w:p w:rsidR="000F46A7" w:rsidRPr="002F73EB" w:rsidRDefault="000F46A7" w:rsidP="00D21E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</w:t>
            </w:r>
            <w:r w:rsidRPr="002F73EB">
              <w:rPr>
                <w:lang w:val="bg-BG"/>
              </w:rPr>
              <w:t>.</w:t>
            </w:r>
          </w:p>
        </w:tc>
        <w:tc>
          <w:tcPr>
            <w:tcW w:w="4320" w:type="dxa"/>
            <w:shd w:val="clear" w:color="auto" w:fill="auto"/>
          </w:tcPr>
          <w:p w:rsidR="000F46A7" w:rsidRDefault="000F46A7" w:rsidP="00D21EC6">
            <w:pPr>
              <w:rPr>
                <w:lang w:val="bg-BG"/>
              </w:rPr>
            </w:pPr>
            <w:r w:rsidRPr="002F73EB">
              <w:rPr>
                <w:lang w:val="bg-BG"/>
              </w:rPr>
              <w:t>Поземлен имот с идентификатор №10971.511.861 с площ 15 188 кв.м., ведно с построената в него сграда</w:t>
            </w:r>
            <w:r>
              <w:rPr>
                <w:lang w:val="bg-BG"/>
              </w:rPr>
              <w:t xml:space="preserve">. Трайно предназначение на територията:урбанизирана </w:t>
            </w:r>
          </w:p>
          <w:p w:rsidR="000F46A7" w:rsidRPr="002F73EB" w:rsidRDefault="000F46A7" w:rsidP="00D21EC6">
            <w:pPr>
              <w:rPr>
                <w:lang w:val="bg-BG"/>
              </w:rPr>
            </w:pPr>
            <w:r>
              <w:rPr>
                <w:lang w:val="bg-BG"/>
              </w:rPr>
              <w:t xml:space="preserve">Начин на трайно ползване: За друг вид производствен, складов обект, </w:t>
            </w:r>
            <w:r w:rsidRPr="002F73EB">
              <w:rPr>
                <w:lang w:val="bg-BG"/>
              </w:rPr>
              <w:t>кв. Западна складова зона, местност „</w:t>
            </w:r>
            <w:proofErr w:type="spellStart"/>
            <w:r w:rsidRPr="002F73EB">
              <w:rPr>
                <w:lang w:val="bg-BG"/>
              </w:rPr>
              <w:t>Алимана</w:t>
            </w:r>
            <w:proofErr w:type="spellEnd"/>
            <w:r w:rsidRPr="002F73EB">
              <w:rPr>
                <w:lang w:val="bg-BG"/>
              </w:rPr>
              <w:t>”, гр. Видин</w:t>
            </w:r>
          </w:p>
        </w:tc>
      </w:tr>
      <w:tr w:rsidR="000F46A7" w:rsidRPr="002F73EB" w:rsidTr="000F46A7">
        <w:tc>
          <w:tcPr>
            <w:tcW w:w="468" w:type="dxa"/>
            <w:shd w:val="clear" w:color="auto" w:fill="auto"/>
          </w:tcPr>
          <w:p w:rsidR="000F46A7" w:rsidRPr="002F73EB" w:rsidRDefault="000F46A7" w:rsidP="00D21E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3</w:t>
            </w:r>
            <w:r w:rsidRPr="002F73EB">
              <w:rPr>
                <w:lang w:val="bg-BG"/>
              </w:rPr>
              <w:t xml:space="preserve">. </w:t>
            </w:r>
          </w:p>
        </w:tc>
        <w:tc>
          <w:tcPr>
            <w:tcW w:w="4320" w:type="dxa"/>
            <w:shd w:val="clear" w:color="auto" w:fill="auto"/>
          </w:tcPr>
          <w:p w:rsidR="000F46A7" w:rsidRPr="00C92F5E" w:rsidRDefault="000F46A7" w:rsidP="00D21EC6">
            <w:pPr>
              <w:rPr>
                <w:lang w:val="bg-BG"/>
              </w:rPr>
            </w:pPr>
            <w:r w:rsidRPr="001018EF">
              <w:rPr>
                <w:lang w:val="bg-BG"/>
              </w:rPr>
              <w:t>П</w:t>
            </w:r>
            <w:r>
              <w:rPr>
                <w:lang w:val="bg-BG"/>
              </w:rPr>
              <w:t>оземлен имот</w:t>
            </w:r>
            <w:r w:rsidRPr="001018EF">
              <w:rPr>
                <w:lang w:val="bg-BG"/>
              </w:rPr>
              <w:t xml:space="preserve"> №29043.40.2</w:t>
            </w:r>
            <w:r w:rsidRPr="00C92F5E">
              <w:rPr>
                <w:lang w:val="bg-BG"/>
              </w:rPr>
              <w:t xml:space="preserve"> с площ 85451 кв.м., трайно предназначение на територията – земеделска, начин на трайно ползване - за летище, аерогара,</w:t>
            </w:r>
          </w:p>
          <w:p w:rsidR="000F46A7" w:rsidRPr="00057175" w:rsidRDefault="000F46A7" w:rsidP="00D21EC6">
            <w:pPr>
              <w:rPr>
                <w:highlight w:val="yellow"/>
                <w:lang w:val="bg-BG"/>
              </w:rPr>
            </w:pPr>
            <w:r w:rsidRPr="00C92F5E">
              <w:rPr>
                <w:lang w:val="bg-BG"/>
              </w:rPr>
              <w:t>с. Жеглица, общ. Видин</w:t>
            </w:r>
          </w:p>
        </w:tc>
      </w:tr>
      <w:tr w:rsidR="000F46A7" w:rsidRPr="002F73EB" w:rsidTr="000F46A7">
        <w:tc>
          <w:tcPr>
            <w:tcW w:w="468" w:type="dxa"/>
            <w:shd w:val="clear" w:color="auto" w:fill="auto"/>
          </w:tcPr>
          <w:p w:rsidR="000F46A7" w:rsidRPr="002F73EB" w:rsidRDefault="000F46A7" w:rsidP="00D21E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4</w:t>
            </w:r>
            <w:r w:rsidRPr="002F73EB">
              <w:rPr>
                <w:lang w:val="bg-BG"/>
              </w:rPr>
              <w:t>.</w:t>
            </w:r>
          </w:p>
        </w:tc>
        <w:tc>
          <w:tcPr>
            <w:tcW w:w="4320" w:type="dxa"/>
            <w:shd w:val="clear" w:color="auto" w:fill="auto"/>
          </w:tcPr>
          <w:p w:rsidR="000F46A7" w:rsidRDefault="000F46A7" w:rsidP="00D21EC6">
            <w:pPr>
              <w:ind w:left="-108"/>
              <w:rPr>
                <w:lang w:val="bg-BG"/>
              </w:rPr>
            </w:pPr>
            <w:r>
              <w:rPr>
                <w:lang w:val="bg-BG"/>
              </w:rPr>
              <w:t>Поземлен имот №32754.47.189, с площ 153 894 кв.м.</w:t>
            </w:r>
          </w:p>
          <w:p w:rsidR="000F46A7" w:rsidRDefault="000F46A7" w:rsidP="00D21EC6">
            <w:pPr>
              <w:rPr>
                <w:lang w:val="bg-BG"/>
              </w:rPr>
            </w:pPr>
            <w:r>
              <w:rPr>
                <w:lang w:val="bg-BG"/>
              </w:rPr>
              <w:t xml:space="preserve">Трайно предназначение на територията:Територия на транспорта </w:t>
            </w:r>
          </w:p>
          <w:p w:rsidR="000F46A7" w:rsidRDefault="000F46A7" w:rsidP="00D21EC6">
            <w:pPr>
              <w:rPr>
                <w:lang w:val="bg-BG"/>
              </w:rPr>
            </w:pPr>
            <w:r>
              <w:rPr>
                <w:lang w:val="bg-BG"/>
              </w:rPr>
              <w:t>Начин на трайно ползване: За летище, аерогара, ведно с построените в него:</w:t>
            </w:r>
          </w:p>
          <w:p w:rsidR="000F46A7" w:rsidRDefault="000F46A7" w:rsidP="00D21EC6">
            <w:pPr>
              <w:rPr>
                <w:lang w:val="bg-BG"/>
              </w:rPr>
            </w:pPr>
            <w:r>
              <w:rPr>
                <w:lang w:val="bg-BG"/>
              </w:rPr>
              <w:t>1.Сграда 32754.47.189.3, застроена площ 467 кв.м., брой етажи 1, предназначение: Сграда на транспорта</w:t>
            </w:r>
          </w:p>
          <w:p w:rsidR="000F46A7" w:rsidRDefault="000F46A7" w:rsidP="00D21EC6">
            <w:pPr>
              <w:rPr>
                <w:lang w:val="bg-BG"/>
              </w:rPr>
            </w:pPr>
            <w:r>
              <w:rPr>
                <w:lang w:val="bg-BG"/>
              </w:rPr>
              <w:t>2.Сграда 32754.47.189.6, застроена площ 29 кв.м., брой етажи 1, предназначение: Постройка за допълващото застрояване</w:t>
            </w:r>
          </w:p>
          <w:p w:rsidR="000F46A7" w:rsidRDefault="000F46A7" w:rsidP="00D21EC6">
            <w:pPr>
              <w:rPr>
                <w:lang w:val="bg-BG"/>
              </w:rPr>
            </w:pPr>
            <w:r>
              <w:rPr>
                <w:lang w:val="bg-BG"/>
              </w:rPr>
              <w:t>3.Сграда 32754.47.189.7, застроена площ 13 кв.м., брой етажи 1, предназначение: Сграда на транспорта</w:t>
            </w:r>
          </w:p>
          <w:p w:rsidR="000F46A7" w:rsidRDefault="000F46A7" w:rsidP="00D21EC6">
            <w:pPr>
              <w:rPr>
                <w:lang w:val="bg-BG"/>
              </w:rPr>
            </w:pPr>
            <w:r>
              <w:rPr>
                <w:lang w:val="bg-BG"/>
              </w:rPr>
              <w:t>4.Сграда 32754.47.189.8, застроена площ 45 кв.м., брой етажи 1, предназначение: Сграда на транспорта,</w:t>
            </w:r>
          </w:p>
          <w:p w:rsidR="000F46A7" w:rsidRPr="002F73EB" w:rsidRDefault="000F46A7" w:rsidP="00D21EC6">
            <w:pPr>
              <w:rPr>
                <w:lang w:val="bg-BG"/>
              </w:rPr>
            </w:pPr>
            <w:r>
              <w:rPr>
                <w:lang w:val="bg-BG"/>
              </w:rPr>
              <w:t xml:space="preserve">с. Иново, общ. Видин, </w:t>
            </w:r>
            <w:proofErr w:type="spellStart"/>
            <w:r>
              <w:rPr>
                <w:lang w:val="bg-BG"/>
              </w:rPr>
              <w:t>обл</w:t>
            </w:r>
            <w:proofErr w:type="spellEnd"/>
            <w:r>
              <w:rPr>
                <w:lang w:val="bg-BG"/>
              </w:rPr>
              <w:t xml:space="preserve">. Видин </w:t>
            </w:r>
          </w:p>
        </w:tc>
      </w:tr>
      <w:tr w:rsidR="000F46A7" w:rsidRPr="002F73EB" w:rsidTr="000F46A7">
        <w:tc>
          <w:tcPr>
            <w:tcW w:w="468" w:type="dxa"/>
            <w:shd w:val="clear" w:color="auto" w:fill="auto"/>
          </w:tcPr>
          <w:p w:rsidR="000F46A7" w:rsidRPr="002F73EB" w:rsidRDefault="000F46A7" w:rsidP="00D21E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5</w:t>
            </w:r>
            <w:r w:rsidRPr="002F73EB">
              <w:rPr>
                <w:lang w:val="bg-BG"/>
              </w:rPr>
              <w:t>.</w:t>
            </w:r>
          </w:p>
        </w:tc>
        <w:tc>
          <w:tcPr>
            <w:tcW w:w="4320" w:type="dxa"/>
            <w:shd w:val="clear" w:color="auto" w:fill="auto"/>
          </w:tcPr>
          <w:p w:rsidR="000F46A7" w:rsidRPr="002F73EB" w:rsidRDefault="000F46A7" w:rsidP="00D21EC6">
            <w:pPr>
              <w:rPr>
                <w:lang w:val="bg-BG"/>
              </w:rPr>
            </w:pPr>
            <w:r w:rsidRPr="002F73EB">
              <w:rPr>
                <w:lang w:val="bg-BG"/>
              </w:rPr>
              <w:t xml:space="preserve">Сграда с идентификатор №10971.510.113.3 – едноетажна, със застроена площ 768 кв.м., </w:t>
            </w:r>
            <w:r>
              <w:rPr>
                <w:lang w:val="bg-BG"/>
              </w:rPr>
              <w:t xml:space="preserve">с предназначение: друг вид сграда за </w:t>
            </w:r>
            <w:r>
              <w:rPr>
                <w:lang w:val="bg-BG"/>
              </w:rPr>
              <w:lastRenderedPageBreak/>
              <w:t xml:space="preserve">обитаване, </w:t>
            </w:r>
            <w:proofErr w:type="spellStart"/>
            <w:r w:rsidRPr="002F73EB">
              <w:rPr>
                <w:lang w:val="bg-BG"/>
              </w:rPr>
              <w:t>находяща</w:t>
            </w:r>
            <w:proofErr w:type="spellEnd"/>
            <w:r w:rsidRPr="002F73EB">
              <w:rPr>
                <w:lang w:val="bg-BG"/>
              </w:rPr>
              <w:t xml:space="preserve"> се в ПИ №10971.510.113, кв. „Южна промишлена зона”, гр. Видин.</w:t>
            </w:r>
          </w:p>
        </w:tc>
      </w:tr>
      <w:tr w:rsidR="000F46A7" w:rsidRPr="002F73EB" w:rsidTr="000F46A7">
        <w:tc>
          <w:tcPr>
            <w:tcW w:w="468" w:type="dxa"/>
            <w:shd w:val="clear" w:color="auto" w:fill="auto"/>
          </w:tcPr>
          <w:p w:rsidR="000F46A7" w:rsidRPr="002F73EB" w:rsidRDefault="000F46A7" w:rsidP="00D21E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lastRenderedPageBreak/>
              <w:t>6</w:t>
            </w:r>
            <w:r w:rsidRPr="002F73EB">
              <w:rPr>
                <w:lang w:val="bg-BG"/>
              </w:rPr>
              <w:t>.</w:t>
            </w:r>
          </w:p>
        </w:tc>
        <w:tc>
          <w:tcPr>
            <w:tcW w:w="4320" w:type="dxa"/>
            <w:shd w:val="clear" w:color="auto" w:fill="auto"/>
          </w:tcPr>
          <w:p w:rsidR="000F46A7" w:rsidRDefault="000F46A7" w:rsidP="00D21EC6">
            <w:pPr>
              <w:rPr>
                <w:lang w:val="bg-BG"/>
              </w:rPr>
            </w:pPr>
            <w:r w:rsidRPr="002F73EB">
              <w:rPr>
                <w:lang w:val="bg-BG"/>
              </w:rPr>
              <w:t>Самостоятелни обекти</w:t>
            </w:r>
            <w:r>
              <w:rPr>
                <w:lang w:val="bg-BG"/>
              </w:rPr>
              <w:t>:</w:t>
            </w:r>
          </w:p>
          <w:p w:rsidR="000F46A7" w:rsidRPr="002F73EB" w:rsidRDefault="000F46A7" w:rsidP="00D21EC6">
            <w:pPr>
              <w:rPr>
                <w:lang w:val="bg-BG"/>
              </w:rPr>
            </w:pPr>
            <w:r w:rsidRPr="002F73EB">
              <w:rPr>
                <w:lang w:val="bg-BG"/>
              </w:rPr>
              <w:t>10971.502.580.1.5 с площ</w:t>
            </w:r>
            <w:r>
              <w:rPr>
                <w:lang w:val="bg-BG"/>
              </w:rPr>
              <w:t xml:space="preserve"> </w:t>
            </w:r>
            <w:r w:rsidRPr="002F73EB">
              <w:rPr>
                <w:lang w:val="bg-BG"/>
              </w:rPr>
              <w:t>50,7</w:t>
            </w:r>
            <w:r>
              <w:rPr>
                <w:lang w:val="bg-BG"/>
              </w:rPr>
              <w:t xml:space="preserve"> кв.м.</w:t>
            </w:r>
            <w:r w:rsidRPr="002F73EB">
              <w:rPr>
                <w:lang w:val="bg-BG"/>
              </w:rPr>
              <w:t xml:space="preserve"> </w:t>
            </w:r>
          </w:p>
          <w:p w:rsidR="000F46A7" w:rsidRPr="002F73EB" w:rsidRDefault="000F46A7" w:rsidP="00D21EC6">
            <w:pPr>
              <w:rPr>
                <w:lang w:val="bg-BG"/>
              </w:rPr>
            </w:pPr>
            <w:r w:rsidRPr="002F73EB">
              <w:rPr>
                <w:lang w:val="bg-BG"/>
              </w:rPr>
              <w:t xml:space="preserve">10971.502.580.1.6 с площ 41,6 кв.м., </w:t>
            </w:r>
          </w:p>
          <w:p w:rsidR="000F46A7" w:rsidRPr="002F73EB" w:rsidRDefault="000F46A7" w:rsidP="00D21EC6">
            <w:pPr>
              <w:rPr>
                <w:lang w:val="bg-BG"/>
              </w:rPr>
            </w:pPr>
            <w:r w:rsidRPr="002F73EB">
              <w:rPr>
                <w:lang w:val="bg-BG"/>
              </w:rPr>
              <w:t>10971.502.580.1.7 с площ 19,8 кв.м.,</w:t>
            </w:r>
          </w:p>
          <w:p w:rsidR="000F46A7" w:rsidRPr="002F73EB" w:rsidRDefault="000F46A7" w:rsidP="00D21EC6">
            <w:pPr>
              <w:rPr>
                <w:lang w:val="bg-BG"/>
              </w:rPr>
            </w:pPr>
            <w:r w:rsidRPr="002F73EB">
              <w:rPr>
                <w:lang w:val="bg-BG"/>
              </w:rPr>
              <w:t>10971.502.580.1.8 с площ  19,3 кв.м.,</w:t>
            </w:r>
          </w:p>
          <w:p w:rsidR="000F46A7" w:rsidRPr="002F73EB" w:rsidRDefault="000F46A7" w:rsidP="00D21EC6">
            <w:pPr>
              <w:rPr>
                <w:lang w:val="bg-BG"/>
              </w:rPr>
            </w:pPr>
            <w:r w:rsidRPr="002F73EB">
              <w:rPr>
                <w:lang w:val="bg-BG"/>
              </w:rPr>
              <w:t>10971.502.580.1.9 с площ  14,6 кв.м.,</w:t>
            </w:r>
          </w:p>
          <w:p w:rsidR="000F46A7" w:rsidRPr="002F73EB" w:rsidRDefault="000F46A7" w:rsidP="00D21EC6">
            <w:pPr>
              <w:rPr>
                <w:lang w:val="bg-BG"/>
              </w:rPr>
            </w:pPr>
            <w:r w:rsidRPr="002F73EB">
              <w:rPr>
                <w:lang w:val="bg-BG"/>
              </w:rPr>
              <w:t>10971.502.580.1.10 с площ  25,1кв.м.</w:t>
            </w:r>
          </w:p>
          <w:p w:rsidR="000F46A7" w:rsidRPr="002F73EB" w:rsidRDefault="000F46A7" w:rsidP="00D21EC6">
            <w:pPr>
              <w:rPr>
                <w:lang w:val="bg-BG"/>
              </w:rPr>
            </w:pPr>
            <w:r w:rsidRPr="002F73EB">
              <w:rPr>
                <w:lang w:val="bg-BG"/>
              </w:rPr>
              <w:t>10971.502.580.1.11 с площ 25,4кв.м.,</w:t>
            </w:r>
          </w:p>
          <w:p w:rsidR="000F46A7" w:rsidRDefault="000F46A7" w:rsidP="00D21EC6">
            <w:pPr>
              <w:rPr>
                <w:lang w:val="bg-BG"/>
              </w:rPr>
            </w:pPr>
            <w:r w:rsidRPr="002F73EB">
              <w:rPr>
                <w:lang w:val="bg-BG"/>
              </w:rPr>
              <w:t xml:space="preserve">10971.502.580.1.12 с площ 17,6кв.м., попадащи на </w:t>
            </w:r>
            <w:r>
              <w:rPr>
                <w:lang w:val="bg-BG"/>
              </w:rPr>
              <w:t>2-ри етаж</w:t>
            </w:r>
            <w:r w:rsidRPr="002F73EB">
              <w:rPr>
                <w:lang w:val="bg-BG"/>
              </w:rPr>
              <w:t xml:space="preserve"> в сграда </w:t>
            </w:r>
            <w:r>
              <w:rPr>
                <w:lang w:val="bg-BG"/>
              </w:rPr>
              <w:t xml:space="preserve">с </w:t>
            </w:r>
            <w:r w:rsidRPr="002F73EB">
              <w:rPr>
                <w:lang w:val="bg-BG"/>
              </w:rPr>
              <w:t>№10971.502.580.1 с площ 316 кв.м.</w:t>
            </w:r>
            <w:r>
              <w:rPr>
                <w:lang w:val="bg-BG"/>
              </w:rPr>
              <w:t xml:space="preserve"> Предназначение на самостоятелния обект: друг вид самостоятелен обект в сграда, </w:t>
            </w:r>
            <w:r w:rsidRPr="002F73EB">
              <w:rPr>
                <w:lang w:val="bg-BG"/>
              </w:rPr>
              <w:t xml:space="preserve">ул. „Цар Александър </w:t>
            </w:r>
            <w:r w:rsidRPr="002F73EB">
              <w:rPr>
                <w:lang w:val="en-US"/>
              </w:rPr>
              <w:t>II</w:t>
            </w:r>
            <w:r w:rsidRPr="002F73EB">
              <w:rPr>
                <w:lang w:val="bg-BG"/>
              </w:rPr>
              <w:t>” №16, ет.2,</w:t>
            </w:r>
            <w:r>
              <w:rPr>
                <w:lang w:val="bg-BG"/>
              </w:rPr>
              <w:t xml:space="preserve"> гр.</w:t>
            </w:r>
            <w:r w:rsidRPr="002F73EB">
              <w:rPr>
                <w:lang w:val="bg-BG"/>
              </w:rPr>
              <w:t>Видин.</w:t>
            </w:r>
          </w:p>
          <w:p w:rsidR="000F46A7" w:rsidRPr="002F73EB" w:rsidRDefault="000F46A7" w:rsidP="00D21EC6">
            <w:pPr>
              <w:rPr>
                <w:lang w:val="bg-BG"/>
              </w:rPr>
            </w:pPr>
          </w:p>
        </w:tc>
      </w:tr>
      <w:tr w:rsidR="000F46A7" w:rsidRPr="00057175" w:rsidTr="000F46A7">
        <w:tc>
          <w:tcPr>
            <w:tcW w:w="468" w:type="dxa"/>
            <w:shd w:val="clear" w:color="auto" w:fill="auto"/>
          </w:tcPr>
          <w:p w:rsidR="000F46A7" w:rsidRDefault="000F46A7" w:rsidP="00D21E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7.</w:t>
            </w:r>
          </w:p>
        </w:tc>
        <w:tc>
          <w:tcPr>
            <w:tcW w:w="4320" w:type="dxa"/>
            <w:shd w:val="clear" w:color="auto" w:fill="auto"/>
          </w:tcPr>
          <w:p w:rsidR="000F46A7" w:rsidRDefault="000F46A7" w:rsidP="00D21EC6">
            <w:pPr>
              <w:rPr>
                <w:lang w:val="bg-BG"/>
              </w:rPr>
            </w:pPr>
            <w:r>
              <w:rPr>
                <w:lang w:val="bg-BG"/>
              </w:rPr>
              <w:t>Поземлен имот №17422.281.390, с площ 5 399 кв.м.</w:t>
            </w:r>
          </w:p>
          <w:p w:rsidR="000F46A7" w:rsidRDefault="000F46A7" w:rsidP="00D21E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Трайно предназначение на територията: Територия на транспорта</w:t>
            </w:r>
          </w:p>
          <w:p w:rsidR="000F46A7" w:rsidRDefault="000F46A7" w:rsidP="00D21EC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Начин на трайно ползване: За ремонт и поддържане на транспортни средства,</w:t>
            </w:r>
          </w:p>
          <w:p w:rsidR="000F46A7" w:rsidRPr="00092DC8" w:rsidRDefault="000F46A7" w:rsidP="00D21EC6">
            <w:pPr>
              <w:jc w:val="both"/>
              <w:rPr>
                <w:lang w:val="bg-BG"/>
              </w:rPr>
            </w:pPr>
            <w:r w:rsidRPr="00092DC8">
              <w:rPr>
                <w:lang w:val="bg-BG"/>
              </w:rPr>
              <w:t>с. Градец, общ. Видин</w:t>
            </w:r>
          </w:p>
          <w:p w:rsidR="000F46A7" w:rsidRPr="00057175" w:rsidRDefault="000F46A7" w:rsidP="00D21EC6">
            <w:pPr>
              <w:jc w:val="both"/>
              <w:rPr>
                <w:highlight w:val="yellow"/>
                <w:lang w:val="bg-BG"/>
              </w:rPr>
            </w:pPr>
          </w:p>
        </w:tc>
      </w:tr>
    </w:tbl>
    <w:p w:rsidR="00947D22" w:rsidRDefault="00947D22" w:rsidP="00947D22">
      <w:pPr>
        <w:ind w:right="-468"/>
        <w:jc w:val="both"/>
        <w:rPr>
          <w:b/>
          <w:lang w:val="bg-BG"/>
        </w:rPr>
      </w:pPr>
    </w:p>
    <w:p w:rsidR="00947D22" w:rsidRDefault="00947D22" w:rsidP="00947D22">
      <w:pPr>
        <w:ind w:right="-456" w:firstLine="708"/>
        <w:jc w:val="both"/>
        <w:rPr>
          <w:bCs/>
          <w:lang w:val="en-US"/>
        </w:rPr>
      </w:pPr>
    </w:p>
    <w:p w:rsidR="00947D22" w:rsidRDefault="00947D22" w:rsidP="00947D22">
      <w:pPr>
        <w:ind w:right="-456" w:firstLine="708"/>
        <w:jc w:val="both"/>
        <w:rPr>
          <w:bCs/>
          <w:lang w:val="en-US"/>
        </w:rPr>
      </w:pPr>
    </w:p>
    <w:p w:rsidR="00454FDA" w:rsidRDefault="00454FDA"/>
    <w:sectPr w:rsidR="00454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061"/>
    <w:rsid w:val="000F46A7"/>
    <w:rsid w:val="00320C1F"/>
    <w:rsid w:val="00454FDA"/>
    <w:rsid w:val="00724EF3"/>
    <w:rsid w:val="00947D22"/>
    <w:rsid w:val="00E1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D22"/>
    <w:rPr>
      <w:sz w:val="24"/>
      <w:szCs w:val="24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rsid w:val="00320C1F"/>
    <w:pPr>
      <w:keepNext/>
      <w:pBdr>
        <w:bottom w:val="single" w:sz="4" w:space="1" w:color="auto"/>
      </w:pBdr>
      <w:autoSpaceDE w:val="0"/>
      <w:autoSpaceDN w:val="0"/>
      <w:adjustRightInd w:val="0"/>
      <w:spacing w:after="20"/>
      <w:jc w:val="center"/>
      <w:outlineLvl w:val="0"/>
    </w:pPr>
    <w:rPr>
      <w:rFonts w:ascii="Times New Roman CYR" w:hAnsi="Times New Roman CYR" w:cs="Times New Roman CYR"/>
      <w:b/>
      <w:bCs/>
      <w:color w:val="000000"/>
      <w:spacing w:val="80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C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C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0C1F"/>
    <w:rPr>
      <w:rFonts w:ascii="Times New Roman CYR" w:hAnsi="Times New Roman CYR" w:cs="Times New Roman CYR"/>
      <w:b/>
      <w:bCs/>
      <w:color w:val="000000"/>
      <w:spacing w:val="80"/>
      <w:sz w:val="24"/>
      <w:szCs w:val="28"/>
      <w:lang w:val="en-US" w:eastAsia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C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C1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fr-FR"/>
    </w:rPr>
  </w:style>
  <w:style w:type="paragraph" w:styleId="ListParagraph">
    <w:name w:val="List Paragraph"/>
    <w:basedOn w:val="Normal"/>
    <w:qFormat/>
    <w:rsid w:val="00320C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D22"/>
    <w:rPr>
      <w:sz w:val="24"/>
      <w:szCs w:val="24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rsid w:val="00320C1F"/>
    <w:pPr>
      <w:keepNext/>
      <w:pBdr>
        <w:bottom w:val="single" w:sz="4" w:space="1" w:color="auto"/>
      </w:pBdr>
      <w:autoSpaceDE w:val="0"/>
      <w:autoSpaceDN w:val="0"/>
      <w:adjustRightInd w:val="0"/>
      <w:spacing w:after="20"/>
      <w:jc w:val="center"/>
      <w:outlineLvl w:val="0"/>
    </w:pPr>
    <w:rPr>
      <w:rFonts w:ascii="Times New Roman CYR" w:hAnsi="Times New Roman CYR" w:cs="Times New Roman CYR"/>
      <w:b/>
      <w:bCs/>
      <w:color w:val="000000"/>
      <w:spacing w:val="80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C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C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0C1F"/>
    <w:rPr>
      <w:rFonts w:ascii="Times New Roman CYR" w:hAnsi="Times New Roman CYR" w:cs="Times New Roman CYR"/>
      <w:b/>
      <w:bCs/>
      <w:color w:val="000000"/>
      <w:spacing w:val="80"/>
      <w:sz w:val="24"/>
      <w:szCs w:val="28"/>
      <w:lang w:val="en-US" w:eastAsia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C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C1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fr-FR"/>
    </w:rPr>
  </w:style>
  <w:style w:type="paragraph" w:styleId="ListParagraph">
    <w:name w:val="List Paragraph"/>
    <w:basedOn w:val="Normal"/>
    <w:qFormat/>
    <w:rsid w:val="00320C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ANELIA FLOROVA</dc:creator>
  <cp:keywords/>
  <dc:description/>
  <cp:lastModifiedBy>Borislava Evlogieva</cp:lastModifiedBy>
  <cp:revision>4</cp:revision>
  <dcterms:created xsi:type="dcterms:W3CDTF">2021-02-05T08:35:00Z</dcterms:created>
  <dcterms:modified xsi:type="dcterms:W3CDTF">2021-02-23T13:11:00Z</dcterms:modified>
</cp:coreProperties>
</file>