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3A" w:rsidRPr="00711688" w:rsidRDefault="00A5038B" w:rsidP="008A7245">
      <w:pPr>
        <w:pStyle w:val="Standarduser"/>
        <w:widowControl w:val="0"/>
        <w:spacing w:line="276" w:lineRule="auto"/>
        <w:ind w:left="7080"/>
        <w:outlineLvl w:val="0"/>
        <w:rPr>
          <w:rFonts w:ascii="Times New Roman" w:eastAsia="Times New Roman" w:hAnsi="Times New Roman" w:cs="Times New Roman"/>
          <w:b/>
          <w:i/>
          <w:iCs/>
          <w:lang w:val="bg-BG"/>
        </w:rPr>
      </w:pPr>
      <w:r w:rsidRPr="00711688">
        <w:rPr>
          <w:rFonts w:ascii="Times New Roman" w:eastAsia="Times New Roman" w:hAnsi="Times New Roman" w:cs="Times New Roman"/>
          <w:b/>
          <w:i/>
          <w:iCs/>
          <w:lang w:val="bg-BG"/>
        </w:rPr>
        <w:t>Проект на договор</w:t>
      </w:r>
    </w:p>
    <w:p w:rsidR="0069543A" w:rsidRPr="00711688" w:rsidRDefault="0069543A">
      <w:pPr>
        <w:pStyle w:val="Standarduser"/>
        <w:widowControl w:val="0"/>
        <w:spacing w:line="276" w:lineRule="auto"/>
        <w:outlineLvl w:val="0"/>
        <w:rPr>
          <w:rFonts w:ascii="Times New Roman" w:eastAsia="Times New Roman" w:hAnsi="Times New Roman" w:cs="Times New Roman"/>
          <w:b/>
          <w:i/>
          <w:iCs/>
          <w:lang w:val="bg-BG"/>
        </w:rPr>
      </w:pPr>
    </w:p>
    <w:p w:rsidR="0069543A" w:rsidRPr="00711688" w:rsidRDefault="00A5038B">
      <w:pPr>
        <w:pStyle w:val="Standarduser"/>
        <w:widowControl w:val="0"/>
        <w:spacing w:line="276" w:lineRule="auto"/>
        <w:jc w:val="center"/>
        <w:outlineLvl w:val="0"/>
        <w:rPr>
          <w:rFonts w:ascii="Times New Roman" w:eastAsia="Times New Roman" w:hAnsi="Times New Roman" w:cs="Times New Roman"/>
          <w:b/>
          <w:lang w:val="bg-BG"/>
        </w:rPr>
      </w:pPr>
      <w:r w:rsidRPr="00711688">
        <w:rPr>
          <w:rFonts w:ascii="Times New Roman" w:eastAsia="Times New Roman" w:hAnsi="Times New Roman" w:cs="Times New Roman"/>
          <w:b/>
          <w:lang w:val="bg-BG"/>
        </w:rPr>
        <w:t>Д О Г О В О Р</w:t>
      </w:r>
    </w:p>
    <w:p w:rsidR="0069543A" w:rsidRPr="00711688" w:rsidRDefault="0069543A">
      <w:pPr>
        <w:pStyle w:val="Standarduser"/>
        <w:spacing w:line="276" w:lineRule="auto"/>
        <w:rPr>
          <w:rFonts w:ascii="Times New Roman" w:eastAsia="Times New Roman" w:hAnsi="Times New Roman" w:cs="Times New Roman"/>
          <w:b/>
          <w:lang w:val="bg-BG"/>
        </w:rPr>
      </w:pPr>
    </w:p>
    <w:p w:rsidR="0069543A" w:rsidRPr="00711688" w:rsidRDefault="00A5038B">
      <w:pPr>
        <w:pStyle w:val="Standarduser"/>
        <w:widowControl w:val="0"/>
        <w:spacing w:line="276" w:lineRule="auto"/>
        <w:ind w:firstLine="720"/>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Днес, …………. 202.. г., в гр. София, между:</w:t>
      </w:r>
    </w:p>
    <w:p w:rsidR="0069543A" w:rsidRPr="00711688" w:rsidRDefault="0069543A">
      <w:pPr>
        <w:pStyle w:val="Standarduser"/>
        <w:widowControl w:val="0"/>
        <w:spacing w:line="276" w:lineRule="auto"/>
        <w:ind w:firstLine="720"/>
        <w:jc w:val="both"/>
        <w:rPr>
          <w:rFonts w:ascii="Times New Roman" w:eastAsia="Times New Roman" w:hAnsi="Times New Roman" w:cs="Times New Roman"/>
          <w:lang w:val="bg-BG"/>
        </w:rPr>
      </w:pPr>
    </w:p>
    <w:p w:rsidR="0069543A" w:rsidRPr="00711688" w:rsidRDefault="00A5038B">
      <w:pPr>
        <w:pStyle w:val="Standarduser"/>
        <w:widowControl w:val="0"/>
        <w:spacing w:line="276" w:lineRule="auto"/>
        <w:ind w:firstLine="720"/>
        <w:jc w:val="both"/>
        <w:rPr>
          <w:rFonts w:ascii="Times New Roman" w:hAnsi="Times New Roman" w:cs="Times New Roman"/>
        </w:rPr>
      </w:pPr>
      <w:r w:rsidRPr="00711688">
        <w:rPr>
          <w:rFonts w:ascii="Times New Roman" w:eastAsia="Times New Roman" w:hAnsi="Times New Roman" w:cs="Times New Roman"/>
          <w:b/>
          <w:lang w:val="bg-BG"/>
        </w:rPr>
        <w:t xml:space="preserve">АГЕНЦИЯ ЗА ПУБЛИЧНИТЕ ПРЕДПРИЯТИЯ И КОНТРОЛ  (АППК), </w:t>
      </w:r>
      <w:r w:rsidRPr="00711688">
        <w:rPr>
          <w:rFonts w:ascii="Times New Roman" w:eastAsia="Times New Roman" w:hAnsi="Times New Roman" w:cs="Times New Roman"/>
          <w:lang w:val="bg-BG"/>
        </w:rPr>
        <w:t xml:space="preserve">с адрес гр. София, ул. „Врабча“ № 23, Булстат: 175888562, представлявана от </w:t>
      </w:r>
      <w:r w:rsidRPr="00711688">
        <w:rPr>
          <w:rFonts w:ascii="Times New Roman" w:eastAsia="Times New Roman" w:hAnsi="Times New Roman" w:cs="Times New Roman"/>
          <w:b/>
          <w:bCs/>
          <w:lang w:val="bg-BG"/>
        </w:rPr>
        <w:t>Петър Иванов Петров</w:t>
      </w:r>
      <w:r w:rsidRPr="00711688">
        <w:rPr>
          <w:rFonts w:ascii="Times New Roman" w:eastAsia="Times New Roman" w:hAnsi="Times New Roman" w:cs="Times New Roman"/>
          <w:lang w:val="bg-BG"/>
        </w:rPr>
        <w:t xml:space="preserve"> – </w:t>
      </w:r>
      <w:r w:rsidRPr="00711688">
        <w:rPr>
          <w:rFonts w:ascii="Times New Roman" w:eastAsia="Times New Roman" w:hAnsi="Times New Roman" w:cs="Times New Roman"/>
          <w:b/>
          <w:bCs/>
          <w:lang w:val="bg-BG"/>
        </w:rPr>
        <w:t>зам. И</w:t>
      </w:r>
      <w:r w:rsidRPr="00711688">
        <w:rPr>
          <w:rFonts w:ascii="Times New Roman" w:eastAsia="Times New Roman" w:hAnsi="Times New Roman" w:cs="Times New Roman"/>
          <w:b/>
          <w:lang w:val="bg-BG"/>
        </w:rPr>
        <w:t xml:space="preserve">зпълнителен директор на АППК, </w:t>
      </w:r>
      <w:r w:rsidRPr="00711688">
        <w:rPr>
          <w:rFonts w:ascii="Times New Roman" w:eastAsia="Times New Roman" w:hAnsi="Times New Roman" w:cs="Times New Roman"/>
          <w:lang w:val="bg-BG"/>
        </w:rPr>
        <w:t>о</w:t>
      </w:r>
      <w:r w:rsidRPr="00711688">
        <w:rPr>
          <w:rFonts w:ascii="Times New Roman" w:eastAsia="Times New Roman" w:hAnsi="Times New Roman" w:cs="Times New Roman"/>
          <w:lang w:val="bg-BG" w:eastAsia="ar-SA"/>
        </w:rPr>
        <w:t>пределен за длъжностно лице по чл. 7, ал. 1 от Закона за обществените поръчки (ЗОП), съгласно Заповед № 154/08.11.2021 г. на Изпълнителния директор на АППК,</w:t>
      </w:r>
      <w:r w:rsidRPr="00711688">
        <w:rPr>
          <w:rFonts w:ascii="Times New Roman" w:eastAsia="Times New Roman" w:hAnsi="Times New Roman" w:cs="Times New Roman"/>
          <w:b/>
          <w:lang w:val="bg-BG" w:eastAsia="ar-SA"/>
        </w:rPr>
        <w:t xml:space="preserve"> </w:t>
      </w:r>
      <w:r w:rsidRPr="00711688">
        <w:rPr>
          <w:rFonts w:ascii="Times New Roman" w:eastAsia="Times New Roman" w:hAnsi="Times New Roman" w:cs="Times New Roman"/>
          <w:lang w:val="bg-BG"/>
        </w:rPr>
        <w:t xml:space="preserve">наричан по-долу за краткост </w:t>
      </w:r>
      <w:r w:rsidRPr="00711688">
        <w:rPr>
          <w:rFonts w:ascii="Times New Roman" w:eastAsia="Times New Roman" w:hAnsi="Times New Roman" w:cs="Times New Roman"/>
          <w:b/>
          <w:lang w:val="bg-BG"/>
        </w:rPr>
        <w:t>ВЪЗЛОЖИТЕЛ</w:t>
      </w:r>
      <w:r w:rsidRPr="00711688">
        <w:rPr>
          <w:rFonts w:ascii="Times New Roman" w:eastAsia="Times New Roman" w:hAnsi="Times New Roman" w:cs="Times New Roman"/>
          <w:lang w:val="bg-BG"/>
        </w:rPr>
        <w:t>, от една страна и</w:t>
      </w:r>
    </w:p>
    <w:p w:rsidR="0069543A" w:rsidRPr="00711688" w:rsidRDefault="00A5038B">
      <w:pPr>
        <w:pStyle w:val="Standarduser"/>
        <w:widowControl w:val="0"/>
        <w:spacing w:line="276" w:lineRule="auto"/>
        <w:ind w:firstLine="720"/>
        <w:jc w:val="both"/>
        <w:outlineLvl w:val="6"/>
        <w:rPr>
          <w:rFonts w:ascii="Times New Roman" w:eastAsia="Times New Roman" w:hAnsi="Times New Roman" w:cs="Times New Roman"/>
          <w:lang w:val="bg-BG"/>
        </w:rPr>
      </w:pPr>
      <w:r w:rsidRPr="00711688">
        <w:rPr>
          <w:rFonts w:ascii="Times New Roman" w:eastAsia="Times New Roman" w:hAnsi="Times New Roman" w:cs="Times New Roman"/>
          <w:lang w:val="bg-BG"/>
        </w:rPr>
        <w:t>и</w:t>
      </w:r>
    </w:p>
    <w:p w:rsidR="0069543A" w:rsidRPr="00711688" w:rsidRDefault="00A5038B">
      <w:pPr>
        <w:pStyle w:val="Standarduser"/>
        <w:widowControl w:val="0"/>
        <w:tabs>
          <w:tab w:val="center" w:pos="720"/>
          <w:tab w:val="right" w:pos="8306"/>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ab/>
      </w:r>
      <w:r w:rsidRPr="00711688">
        <w:rPr>
          <w:rFonts w:ascii="Times New Roman" w:eastAsia="Times New Roman" w:hAnsi="Times New Roman" w:cs="Times New Roman"/>
          <w:b/>
          <w:lang w:val="bg-BG"/>
        </w:rPr>
        <w:tab/>
      </w:r>
      <w:r w:rsidRPr="00711688">
        <w:rPr>
          <w:rFonts w:ascii="Times New Roman" w:eastAsia="Times New Roman" w:hAnsi="Times New Roman" w:cs="Times New Roman"/>
          <w:lang w:val="bg-BG"/>
        </w:rPr>
        <w:t>...................................................... ЕИК: ............................, със седалище и адрес на управление: ..............................., и адрес за кореспонденция: ………………………., представлявано от ………………………… (</w:t>
      </w:r>
      <w:r w:rsidRPr="00711688">
        <w:rPr>
          <w:rFonts w:ascii="Times New Roman" w:eastAsia="Times New Roman" w:hAnsi="Times New Roman" w:cs="Times New Roman"/>
          <w:i/>
          <w:lang w:val="bg-BG"/>
        </w:rPr>
        <w:t xml:space="preserve">посочват се имената и качеството на лицето, подписващо договора),  </w:t>
      </w:r>
      <w:r w:rsidRPr="00711688">
        <w:rPr>
          <w:rFonts w:ascii="Times New Roman" w:eastAsia="Times New Roman" w:hAnsi="Times New Roman" w:cs="Times New Roman"/>
          <w:lang w:val="bg-BG"/>
        </w:rPr>
        <w:t xml:space="preserve">наричано по-нататък за краткост </w:t>
      </w:r>
      <w:r w:rsidRPr="00711688">
        <w:rPr>
          <w:rFonts w:ascii="Times New Roman" w:eastAsia="Times New Roman" w:hAnsi="Times New Roman" w:cs="Times New Roman"/>
          <w:b/>
          <w:lang w:val="bg-BG"/>
        </w:rPr>
        <w:t>ИЗПЪЛНИТЕЛ</w:t>
      </w:r>
      <w:r w:rsidRPr="00711688">
        <w:rPr>
          <w:rFonts w:ascii="Times New Roman" w:eastAsia="Times New Roman" w:hAnsi="Times New Roman" w:cs="Times New Roman"/>
          <w:lang w:val="bg-BG"/>
        </w:rPr>
        <w:t>, от друга страна,</w:t>
      </w:r>
    </w:p>
    <w:p w:rsidR="0069543A" w:rsidRPr="00711688" w:rsidRDefault="0069543A">
      <w:pPr>
        <w:pStyle w:val="Standarduser"/>
        <w:widowControl w:val="0"/>
        <w:tabs>
          <w:tab w:val="center" w:pos="720"/>
          <w:tab w:val="right" w:pos="8306"/>
        </w:tabs>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ind w:right="-2"/>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(ВЪЗЛОЖИТЕЛЯТ и ИЗПЪЛНИТЕЛЯТ наричани заедно „Страните“, а всеки от тях поотделно „Страна“)</w:t>
      </w:r>
    </w:p>
    <w:p w:rsidR="0069543A" w:rsidRPr="00711688" w:rsidRDefault="00A5038B">
      <w:pPr>
        <w:pStyle w:val="Standarduser"/>
        <w:spacing w:line="276" w:lineRule="auto"/>
        <w:ind w:right="-2"/>
        <w:jc w:val="both"/>
        <w:rPr>
          <w:rFonts w:ascii="Times New Roman" w:hAnsi="Times New Roman" w:cs="Times New Roman"/>
        </w:rPr>
      </w:pPr>
      <w:r w:rsidRPr="00711688">
        <w:rPr>
          <w:rFonts w:ascii="Times New Roman" w:eastAsia="Times New Roman" w:hAnsi="Times New Roman" w:cs="Times New Roman"/>
          <w:lang w:val="bg-BG"/>
        </w:rPr>
        <w:t>на основание чл. 194, ал. 1 от ЗОП, във връзка с проведено възлагане по реда на Глава двадесет и шеста от ЗОП – Публикуване на обява за събиране на оферти, във връзка с чл. 20, ал. 3, т. 2, от ЗОП с предмет:</w:t>
      </w:r>
      <w:r w:rsidRPr="00711688">
        <w:rPr>
          <w:rFonts w:ascii="Times New Roman" w:hAnsi="Times New Roman" w:cs="Times New Roman"/>
          <w:b/>
          <w:bCs/>
          <w:lang w:val="bg-BG"/>
        </w:rPr>
        <w:t xml:space="preserve"> „Доставка 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w:t>
      </w:r>
      <w:r w:rsidRPr="00711688">
        <w:rPr>
          <w:rFonts w:ascii="Times New Roman" w:eastAsia="Times New Roman" w:hAnsi="Times New Roman" w:cs="Times New Roman"/>
          <w:b/>
          <w:bCs/>
          <w:lang w:val="bg-BG"/>
        </w:rPr>
        <w:t xml:space="preserve"> (Обществената поръчка), </w:t>
      </w:r>
      <w:r w:rsidRPr="00711688">
        <w:rPr>
          <w:rFonts w:ascii="Times New Roman" w:eastAsia="Times New Roman" w:hAnsi="Times New Roman" w:cs="Times New Roman"/>
          <w:lang w:val="bg-BG"/>
        </w:rPr>
        <w:t>се сключи настоящият Договор за комбинирани услуги по смисъла на чл. 11, т. 10 във връзка с чл. 20 от Правилата за търговия с електрическа енергия (ПТЕЕ).</w:t>
      </w:r>
    </w:p>
    <w:p w:rsidR="0069543A" w:rsidRPr="00711688" w:rsidRDefault="0069543A">
      <w:pPr>
        <w:pStyle w:val="Standarduser"/>
        <w:spacing w:line="276" w:lineRule="auto"/>
        <w:ind w:right="-2"/>
        <w:jc w:val="both"/>
        <w:rPr>
          <w:rFonts w:ascii="Times New Roman" w:hAnsi="Times New Roman" w:cs="Times New Roman"/>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I. ПРЕДМЕТ НА ДОГОВОРА</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Чл.1.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 xml:space="preserve">ВЪЗЛОЖИТЕЛЯТ възлага, а ИЗПЪЛНИТЕЛЯТ приема да извършва доставка на нетна активна електрическа енергия </w:t>
      </w:r>
      <w:r w:rsidRPr="00711688">
        <w:rPr>
          <w:rFonts w:ascii="Times New Roman" w:eastAsia="Times New Roman" w:hAnsi="Times New Roman" w:cs="Times New Roman"/>
          <w:bCs/>
          <w:lang w:val="bg-BG"/>
        </w:rPr>
        <w:t xml:space="preserve">и да осъществява задълженията си на координатор на балансираща група </w:t>
      </w:r>
      <w:r w:rsidRPr="00711688">
        <w:rPr>
          <w:rFonts w:ascii="Times New Roman" w:eastAsia="Times New Roman" w:hAnsi="Times New Roman" w:cs="Times New Roman"/>
          <w:lang w:val="bg-BG"/>
        </w:rPr>
        <w:t xml:space="preserve">за </w:t>
      </w:r>
      <w:r w:rsidRPr="00711688">
        <w:rPr>
          <w:rFonts w:ascii="Times New Roman" w:hAnsi="Times New Roman" w:cs="Times New Roman"/>
          <w:lang w:val="bg-BG"/>
        </w:rPr>
        <w:t xml:space="preserve">нуждите на  АППК </w:t>
      </w:r>
      <w:r w:rsidRPr="00711688">
        <w:rPr>
          <w:rFonts w:ascii="Times New Roman" w:eastAsia="Times New Roman" w:hAnsi="Times New Roman" w:cs="Times New Roman"/>
          <w:lang w:val="bg-BG"/>
        </w:rPr>
        <w:t>съгласно изискванията на ВЪЗЛОЖИТЕЛЯ и при условията, уговорени в настоящия Договор и приложенията - Приложение № 1 „Техническо предложение“ на ИЗПЪЛНИТЕЛЯ; Приложение №2 „Ценово предложение“ на ИЗПЪЛНИТЕЛЯ и Приложение № 3 „Техническа спецификация“ на Обществената поръчка,</w:t>
      </w:r>
      <w:r w:rsidRPr="00711688">
        <w:rPr>
          <w:rFonts w:ascii="Times New Roman" w:eastAsia="Times New Roman" w:hAnsi="Times New Roman" w:cs="Times New Roman"/>
          <w:b/>
          <w:bCs/>
          <w:lang w:val="bg-BG"/>
        </w:rPr>
        <w:t xml:space="preserve"> </w:t>
      </w:r>
      <w:r w:rsidRPr="00711688">
        <w:rPr>
          <w:rFonts w:ascii="Times New Roman" w:eastAsia="Times New Roman" w:hAnsi="Times New Roman" w:cs="Times New Roman"/>
          <w:lang w:val="bg-BG"/>
        </w:rPr>
        <w:t>които представляват неразделна част от него.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Изпълнението на поръчката включва всички дейности, свързани с участие на ВЪЗЛОЖИТЕЛЯ на пазара на електрическа енергия по свободно договорени цени (пълна процедура по регистриране на свободния пазар на електроенергия на обектите на ВЪЗЛОЖИТЕЛЯ (</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lang w:val="bg-BG"/>
        </w:rPr>
        <w:t xml:space="preserve">), </w:t>
      </w:r>
      <w:r w:rsidRPr="00711688">
        <w:rPr>
          <w:rFonts w:ascii="Times New Roman" w:eastAsia="Times New Roman" w:hAnsi="Times New Roman" w:cs="Times New Roman"/>
          <w:bCs/>
          <w:lang w:val="bg-BG"/>
        </w:rPr>
        <w:t xml:space="preserve">включване на ВЪЗЛОЖИТЕЛЯ в стандартна балансираща група като непряк член, с координатор ИЗПЪЛНИТЕЛЯ, без ВЪЗЛОЖИТЕЛЯТ да заплаща такса за участие в групата, </w:t>
      </w:r>
      <w:r w:rsidRPr="00711688">
        <w:rPr>
          <w:rFonts w:ascii="Times New Roman" w:hAnsi="Times New Roman" w:cs="Times New Roman"/>
          <w:bCs/>
          <w:lang w:val="bg-BG"/>
        </w:rPr>
        <w:t xml:space="preserve">поемане на отговорността за балансиране, прогнозиране на потреблението на електрическа енергия, планиране, </w:t>
      </w:r>
      <w:r w:rsidRPr="00711688">
        <w:rPr>
          <w:rFonts w:ascii="Times New Roman" w:eastAsia="Times New Roman" w:hAnsi="Times New Roman" w:cs="Times New Roman"/>
          <w:bCs/>
          <w:lang w:val="bg-BG"/>
        </w:rPr>
        <w:t xml:space="preserve">заявяване, </w:t>
      </w:r>
      <w:r w:rsidRPr="00711688">
        <w:rPr>
          <w:rFonts w:ascii="Times New Roman" w:hAnsi="Times New Roman" w:cs="Times New Roman"/>
          <w:bCs/>
          <w:lang w:val="bg-BG"/>
        </w:rPr>
        <w:t>изготвяне и подаване на почасови дневни графици и изпращането им за администриране на информационния поток от „Електроенергиен системен оператор“ ЕАД /ЕСО/ и други).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lastRenderedPageBreak/>
        <w:t>(3) С</w:t>
      </w:r>
      <w:r w:rsidRPr="00711688">
        <w:rPr>
          <w:rFonts w:ascii="Times New Roman" w:eastAsia="Times New Roman" w:hAnsi="Times New Roman" w:cs="Times New Roman"/>
          <w:lang w:val="bg-BG"/>
        </w:rPr>
        <w:t>ъгласно чл. 20 и 31 от ПТЕЕ ВЪЗЛОЖИТЕЛЯТ ще заплаща на ИЗПЪЛНИТЕЛЯ дължимите суми за съответния период за използваните от ВЪЗЛОЖИТЕЛЯ като краен клиент услуги: "достъп до електропреносната и/или електроразпределителната мрежа", "пренос на електрическа енергия през електропреносната и/или електроразпределителната мрежа" (мрежови услуги).</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(4) ИЗПЪЛНИТЕЛЯТ и Операторът на електроразпределителната мрежа уреждат в сключения между тях Рамков договор по чл. 11, т. 13 във връзка с чл. 23 от ПТЕЕ отношенията си във връзка с платените по ал. 3 суми от ВЪЗЛОЖИТЕЛЯ за мрежови услуги.</w:t>
      </w:r>
    </w:p>
    <w:p w:rsidR="0069543A" w:rsidRDefault="00A5038B">
      <w:pPr>
        <w:pStyle w:val="Standarduser"/>
        <w:widowControl w:val="0"/>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2.</w:t>
      </w:r>
      <w:r w:rsidRPr="00711688">
        <w:rPr>
          <w:rFonts w:ascii="Times New Roman" w:eastAsia="Times New Roman" w:hAnsi="Times New Roman" w:cs="Times New Roman"/>
          <w:lang w:val="bg-BG"/>
        </w:rPr>
        <w:t xml:space="preserve"> В срок до 5 (пет)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lang w:val="bg-BG"/>
        </w:rPr>
        <w:t>)</w:t>
      </w:r>
    </w:p>
    <w:p w:rsidR="00621822" w:rsidRPr="00621822" w:rsidRDefault="00621822">
      <w:pPr>
        <w:pStyle w:val="Standarduser"/>
        <w:widowControl w:val="0"/>
        <w:spacing w:line="276" w:lineRule="auto"/>
        <w:jc w:val="both"/>
        <w:rPr>
          <w:rFonts w:ascii="Times New Roman" w:hAnsi="Times New Roman" w:cs="Times New Roman"/>
        </w:rPr>
      </w:pPr>
    </w:p>
    <w:p w:rsidR="0069543A" w:rsidRPr="00711688" w:rsidRDefault="00A5038B">
      <w:pPr>
        <w:pStyle w:val="Standarduser"/>
        <w:spacing w:line="276" w:lineRule="auto"/>
        <w:jc w:val="center"/>
        <w:rPr>
          <w:rFonts w:ascii="Times New Roman" w:hAnsi="Times New Roman" w:cs="Times New Roman"/>
        </w:rPr>
      </w:pPr>
      <w:r w:rsidRPr="00711688">
        <w:rPr>
          <w:rFonts w:ascii="Times New Roman" w:hAnsi="Times New Roman" w:cs="Times New Roman"/>
          <w:b/>
          <w:bCs/>
          <w:lang w:val="bg-BG"/>
        </w:rPr>
        <w:t xml:space="preserve">ІІ. </w:t>
      </w:r>
      <w:r w:rsidRPr="00711688">
        <w:rPr>
          <w:rFonts w:ascii="Times New Roman" w:eastAsia="Times New Roman" w:hAnsi="Times New Roman" w:cs="Times New Roman"/>
          <w:b/>
          <w:lang w:val="bg-BG"/>
        </w:rPr>
        <w:t>СРОК НА ДОГОВОРА. МЯСТО НА ИЗПЪЛНЕНИЕ.</w:t>
      </w:r>
      <w:r w:rsidRPr="00711688">
        <w:rPr>
          <w:rFonts w:ascii="Times New Roman" w:eastAsia="Times New Roman" w:hAnsi="Times New Roman" w:cs="Times New Roman"/>
          <w:b/>
          <w:bCs/>
          <w:lang w:val="bg-BG"/>
        </w:rPr>
        <w:t xml:space="preserve"> ПРЕМИНАВАНЕ НА СОБСТВЕНОСТТА И РИСКА.</w:t>
      </w:r>
    </w:p>
    <w:p w:rsidR="0069543A" w:rsidRPr="00711688" w:rsidRDefault="0069543A">
      <w:pPr>
        <w:pStyle w:val="Standarduser"/>
        <w:spacing w:line="276" w:lineRule="auto"/>
        <w:jc w:val="center"/>
        <w:rPr>
          <w:rFonts w:ascii="Times New Roman" w:hAnsi="Times New Roman" w:cs="Times New Roman"/>
          <w:lang w:val="bg-BG"/>
        </w:rPr>
      </w:pPr>
    </w:p>
    <w:p w:rsidR="0069543A" w:rsidRPr="00711688" w:rsidRDefault="00A5038B">
      <w:pPr>
        <w:pStyle w:val="Standarduser"/>
        <w:tabs>
          <w:tab w:val="left" w:pos="0"/>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 </w:t>
      </w:r>
      <w:r w:rsidRPr="00711688">
        <w:rPr>
          <w:rFonts w:ascii="Times New Roman" w:hAnsi="Times New Roman" w:cs="Times New Roman"/>
          <w:b/>
          <w:bCs/>
          <w:lang w:val="bg-BG"/>
        </w:rPr>
        <w:t xml:space="preserve">(1) </w:t>
      </w:r>
      <w:r w:rsidRPr="00711688">
        <w:rPr>
          <w:rFonts w:ascii="Times New Roman" w:hAnsi="Times New Roman" w:cs="Times New Roman"/>
          <w:lang w:val="bg-BG"/>
        </w:rPr>
        <w:t xml:space="preserve">Срокът на Договора е </w:t>
      </w:r>
      <w:r w:rsidRPr="00711688">
        <w:rPr>
          <w:rFonts w:ascii="Times New Roman" w:eastAsia="Times New Roman" w:hAnsi="Times New Roman" w:cs="Times New Roman"/>
          <w:lang w:val="bg-BG"/>
        </w:rPr>
        <w:t xml:space="preserve">12 (дванадесет) месеца или до достигане на максимално допустимата стойност съгласно чл. 7, ал. 1 и </w:t>
      </w:r>
      <w:r w:rsidRPr="00711688">
        <w:rPr>
          <w:rFonts w:ascii="Times New Roman" w:hAnsi="Times New Roman" w:cs="Times New Roman"/>
          <w:lang w:val="bg-BG"/>
        </w:rPr>
        <w:t>влиза в сила от датата на подписването му и след кумулативното изпълнение на следните условия:</w:t>
      </w:r>
    </w:p>
    <w:p w:rsidR="0069543A" w:rsidRPr="00711688" w:rsidRDefault="00A5038B">
      <w:pPr>
        <w:pStyle w:val="Standarduser"/>
        <w:numPr>
          <w:ilvl w:val="0"/>
          <w:numId w:val="8"/>
        </w:numPr>
        <w:spacing w:line="276" w:lineRule="auto"/>
        <w:jc w:val="both"/>
        <w:rPr>
          <w:rFonts w:ascii="Times New Roman" w:hAnsi="Times New Roman" w:cs="Times New Roman"/>
        </w:rPr>
      </w:pPr>
      <w:r w:rsidRPr="00711688">
        <w:rPr>
          <w:rFonts w:ascii="Times New Roman" w:eastAsia="Times New Roman" w:hAnsi="Times New Roman" w:cs="Times New Roman"/>
          <w:bCs/>
          <w:lang w:val="bg-BG" w:eastAsia="bg-BG"/>
        </w:rPr>
        <w:t>завършена регистрац</w:t>
      </w:r>
      <w:bookmarkStart w:id="0" w:name="_GoBack11"/>
      <w:bookmarkEnd w:id="0"/>
      <w:r w:rsidRPr="00711688">
        <w:rPr>
          <w:rFonts w:ascii="Times New Roman" w:eastAsia="Times New Roman" w:hAnsi="Times New Roman" w:cs="Times New Roman"/>
          <w:bCs/>
          <w:lang w:val="bg-BG" w:eastAsia="bg-BG"/>
        </w:rPr>
        <w:t xml:space="preserve">ия на обектите на </w:t>
      </w:r>
      <w:r w:rsidRPr="00711688">
        <w:rPr>
          <w:rFonts w:ascii="Times New Roman" w:eastAsia="Times New Roman" w:hAnsi="Times New Roman" w:cs="Times New Roman"/>
          <w:lang w:val="bg-BG" w:eastAsia="bg-BG"/>
        </w:rPr>
        <w:t>ВЪЗЛОЖИТЕЛЯ</w:t>
      </w:r>
      <w:r w:rsidRPr="00711688">
        <w:rPr>
          <w:rFonts w:ascii="Times New Roman" w:eastAsia="Times New Roman" w:hAnsi="Times New Roman" w:cs="Times New Roman"/>
          <w:bCs/>
          <w:lang w:val="bg-BG" w:eastAsia="bg-BG"/>
        </w:rPr>
        <w:t xml:space="preserve"> на свободния пазар на електроенергия;</w:t>
      </w:r>
    </w:p>
    <w:p w:rsidR="0069543A" w:rsidRPr="00711688" w:rsidRDefault="00A5038B">
      <w:pPr>
        <w:pStyle w:val="Standarduser"/>
        <w:numPr>
          <w:ilvl w:val="0"/>
          <w:numId w:val="4"/>
        </w:numPr>
        <w:spacing w:line="276" w:lineRule="auto"/>
        <w:jc w:val="both"/>
        <w:rPr>
          <w:rFonts w:ascii="Times New Roman" w:hAnsi="Times New Roman" w:cs="Times New Roman"/>
        </w:rPr>
      </w:pPr>
      <w:r w:rsidRPr="00711688">
        <w:rPr>
          <w:rFonts w:ascii="Times New Roman" w:hAnsi="Times New Roman" w:cs="Times New Roman"/>
          <w:lang w:val="bg-BG"/>
        </w:rPr>
        <w:t xml:space="preserve">регистриране на първия възможен почасов дневен график за доставка в системата за администриране на пазара MMS на ЕСО в съответствие с ПТЕЕ и след регистрация на - </w:t>
      </w:r>
      <w:r w:rsidRPr="00711688">
        <w:rPr>
          <w:rFonts w:ascii="Times New Roman" w:eastAsia="Times New Roman" w:hAnsi="Times New Roman" w:cs="Times New Roman"/>
          <w:lang w:val="bg-BG" w:eastAsia="bg-BG"/>
        </w:rPr>
        <w:t>ВЪЗЛОЖИТЕЛЯ</w:t>
      </w:r>
      <w:r w:rsidRPr="00711688">
        <w:rPr>
          <w:rFonts w:ascii="Times New Roman" w:hAnsi="Times New Roman" w:cs="Times New Roman"/>
          <w:lang w:val="bg-BG"/>
        </w:rPr>
        <w:t xml:space="preserve"> като непряк член на балансиращата група, на която е координатор </w:t>
      </w:r>
      <w:r w:rsidRPr="00711688">
        <w:rPr>
          <w:rFonts w:ascii="Times New Roman" w:eastAsia="Times New Roman" w:hAnsi="Times New Roman" w:cs="Times New Roman"/>
          <w:lang w:val="bg-BG"/>
        </w:rPr>
        <w:t>ИЗПЪЛНИТЕЛЯТ</w:t>
      </w:r>
      <w:r w:rsidRPr="00711688">
        <w:rPr>
          <w:rFonts w:ascii="Times New Roman" w:hAnsi="Times New Roman" w:cs="Times New Roman"/>
          <w:lang w:val="bg-BG"/>
        </w:rPr>
        <w:t>.</w:t>
      </w:r>
    </w:p>
    <w:p w:rsidR="0069543A" w:rsidRPr="00711688" w:rsidRDefault="00A5038B">
      <w:pPr>
        <w:pStyle w:val="Standarduser"/>
        <w:tabs>
          <w:tab w:val="left" w:pos="0"/>
        </w:tabs>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(2)</w:t>
      </w:r>
      <w:r w:rsidRPr="00711688">
        <w:rPr>
          <w:rFonts w:ascii="Times New Roman" w:hAnsi="Times New Roman" w:cs="Times New Roman"/>
        </w:rPr>
        <w:t xml:space="preserve"> ИЗПЪЛНИТЕЛЯТ уведомява ВЪЗЛОЖИТЕЛЯ за д</w:t>
      </w:r>
      <w:r w:rsidRPr="00711688">
        <w:rPr>
          <w:rFonts w:ascii="Times New Roman" w:eastAsia="Times New Roman" w:hAnsi="Times New Roman" w:cs="Times New Roman"/>
          <w:i/>
          <w:iCs/>
          <w:lang w:val="bg-BG"/>
        </w:rPr>
        <w:t xml:space="preserve">атата на първия </w:t>
      </w:r>
      <w:r w:rsidRPr="00711688">
        <w:rPr>
          <w:rFonts w:ascii="Times New Roman" w:hAnsi="Times New Roman" w:cs="Times New Roman"/>
        </w:rPr>
        <w:t>регистриран график за доставка на електрическа енергия.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eastAsia="Times New Roman" w:hAnsi="Times New Roman" w:cs="Times New Roman"/>
          <w:lang w:val="bg-BG"/>
        </w:rPr>
        <w:t>Електрическата енергия ще бъде доставяна на местата на изпълнение, съгласно ПТЕЕ, а именно:</w:t>
      </w:r>
    </w:p>
    <w:p w:rsidR="0069543A" w:rsidRPr="00711688" w:rsidRDefault="00A5038B">
      <w:pPr>
        <w:pStyle w:val="Standarduser"/>
        <w:numPr>
          <w:ilvl w:val="0"/>
          <w:numId w:val="9"/>
        </w:numPr>
        <w:spacing w:line="276" w:lineRule="auto"/>
        <w:jc w:val="both"/>
        <w:rPr>
          <w:rFonts w:ascii="Times New Roman" w:hAnsi="Times New Roman" w:cs="Times New Roman"/>
        </w:rPr>
      </w:pPr>
      <w:r w:rsidRPr="00711688">
        <w:rPr>
          <w:rFonts w:ascii="Times New Roman" w:hAnsi="Times New Roman" w:cs="Times New Roman"/>
        </w:rPr>
        <w:t>Административна сграда с адрес гр. София, ул. „Врабча“ № 23;</w:t>
      </w:r>
    </w:p>
    <w:p w:rsidR="0069543A" w:rsidRPr="00711688" w:rsidRDefault="00A5038B">
      <w:pPr>
        <w:pStyle w:val="Standarduser"/>
        <w:numPr>
          <w:ilvl w:val="0"/>
          <w:numId w:val="5"/>
        </w:numP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Административна сграда с адрес гр. София, кв. „Овча купел“, ул. „Институтска“ № 7.</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(4) </w:t>
      </w:r>
      <w:r w:rsidRPr="00711688">
        <w:rPr>
          <w:rFonts w:ascii="Times New Roman" w:eastAsia="Times New Roman" w:hAnsi="Times New Roman" w:cs="Times New Roman"/>
          <w:lang w:val="bg-BG"/>
        </w:rPr>
        <w:t xml:space="preserve">Ако по време на действие на Договора, поради структурни и/или нормативни промени, възникнат предпоставки за изключване/включване на определени обекти от/към списъка по ал.3, ИЗПЪЛНИТЕЛЯТ се задължава да прекрати задълженията си за изключените обекти, респ. да ги изпълнява по отношение на включените обекти. При възникване на такива предпоставки отношенията между страните се уреждат с допълнително споразумение, което става неразделна част от настоящия Договор </w:t>
      </w:r>
      <w:r w:rsidRPr="00711688">
        <w:rPr>
          <w:rFonts w:ascii="Times New Roman" w:eastAsia="Times New Roman" w:hAnsi="Times New Roman" w:cs="Times New Roman"/>
          <w:i/>
          <w:iCs/>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(5) </w:t>
      </w:r>
      <w:r w:rsidRPr="00711688">
        <w:rPr>
          <w:rFonts w:ascii="Times New Roman" w:eastAsia="Times New Roman" w:hAnsi="Times New Roman" w:cs="Times New Roman"/>
          <w:lang w:val="bg-BG"/>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 ИЗПЪЛНИТЕЛЯТ 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посочени в ал. 3 от настоящия член.</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 xml:space="preserve">Чл. 4. </w:t>
      </w:r>
      <w:r w:rsidRPr="00711688">
        <w:rPr>
          <w:rFonts w:ascii="Times New Roman" w:hAnsi="Times New Roman" w:cs="Times New Roman"/>
          <w:b/>
          <w:bCs/>
          <w:lang w:val="bg-BG"/>
        </w:rPr>
        <w:t xml:space="preserve">(1) </w:t>
      </w:r>
      <w:r w:rsidRPr="00711688">
        <w:rPr>
          <w:rFonts w:ascii="Times New Roman" w:hAnsi="Times New Roman" w:cs="Times New Roman"/>
          <w:lang w:val="bg-BG"/>
        </w:rPr>
        <w:t>Срокът на Договора може да бъде удължаван, по причини на непреодолима сила и/или непредвидени обстоятелства, независещи от волята на ИЗПЪЛНИТЕЛЯ, както и при други условия предвидени в чл. 116 от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hAnsi="Times New Roman" w:cs="Times New Roman"/>
          <w:lang w:val="bg-BG"/>
        </w:rPr>
        <w:t>Във всички случаи по предходната алинея се съставя Допълнително споразумение за удължаване на срока на Договора, Протокол за установяване на причините, подкрепен с документи от компетентни органи, удостоверяващи обстоятелствата, наложили удължаването на срока.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5.</w:t>
      </w:r>
      <w:r w:rsidRPr="00711688">
        <w:rPr>
          <w:rFonts w:ascii="Times New Roman" w:eastAsia="Times New Roman" w:hAnsi="Times New Roman" w:cs="Times New Roman"/>
          <w:lang w:val="bg-BG"/>
        </w:rPr>
        <w:t xml:space="preserve"> За периода на действие на Договора ИЗПЪЛНИТЕЛЯТ е длъжен да има сключен Рамков договор, съгласно чл. 11, т. 13 във връзка с чл. 23 от ПТЕЕ с оператора на електроразпределителна мрежа за територията на гр. София.</w:t>
      </w:r>
    </w:p>
    <w:p w:rsidR="0069543A" w:rsidRPr="00711688" w:rsidRDefault="0069543A">
      <w:pPr>
        <w:pStyle w:val="Standarduser"/>
        <w:spacing w:line="276" w:lineRule="auto"/>
        <w:ind w:right="-309"/>
        <w:jc w:val="both"/>
        <w:rPr>
          <w:rFonts w:ascii="Times New Roman" w:eastAsia="Times New Roman" w:hAnsi="Times New Roman" w:cs="Times New Roman"/>
          <w:lang w:val="bg-BG"/>
        </w:rPr>
      </w:pPr>
    </w:p>
    <w:p w:rsidR="0069543A" w:rsidRPr="00711688" w:rsidRDefault="00A5038B">
      <w:pPr>
        <w:pStyle w:val="Standarduser"/>
        <w:spacing w:line="276" w:lineRule="auto"/>
        <w:ind w:firstLine="720"/>
        <w:jc w:val="center"/>
        <w:rPr>
          <w:rFonts w:ascii="Times New Roman" w:eastAsia="Times New Roman" w:hAnsi="Times New Roman" w:cs="Times New Roman"/>
          <w:b/>
          <w:lang w:val="bg-BG"/>
        </w:rPr>
      </w:pPr>
      <w:r w:rsidRPr="00711688">
        <w:rPr>
          <w:rFonts w:ascii="Times New Roman" w:eastAsia="Times New Roman" w:hAnsi="Times New Roman" w:cs="Times New Roman"/>
          <w:b/>
          <w:lang w:val="bg-BG"/>
        </w:rPr>
        <w:t>ІІІ. ЦЕНА, РЕД И СРОКОВЕ ЗА ПЛАЩАНЕ.</w:t>
      </w:r>
    </w:p>
    <w:p w:rsidR="0069543A" w:rsidRPr="00711688" w:rsidRDefault="0069543A">
      <w:pPr>
        <w:pStyle w:val="Standarduser"/>
        <w:spacing w:line="276" w:lineRule="auto"/>
        <w:ind w:firstLine="720"/>
        <w:jc w:val="center"/>
        <w:rPr>
          <w:rFonts w:ascii="Times New Roman" w:eastAsia="Times New Roman" w:hAnsi="Times New Roman" w:cs="Times New Roman"/>
          <w:b/>
          <w:lang w:val="bg-BG"/>
        </w:rPr>
      </w:pP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6.</w:t>
      </w:r>
      <w:r w:rsidRPr="00711688">
        <w:rPr>
          <w:rFonts w:ascii="Times New Roman" w:eastAsia="Times New Roman" w:hAnsi="Times New Roman" w:cs="Times New Roman"/>
          <w:lang w:val="bg-BG"/>
        </w:rPr>
        <w:t xml:space="preserve"> </w:t>
      </w:r>
      <w:r w:rsidRPr="00711688">
        <w:rPr>
          <w:rFonts w:ascii="Times New Roman" w:eastAsia="Times New Roman" w:hAnsi="Times New Roman" w:cs="Times New Roman"/>
          <w:b/>
          <w:bCs/>
          <w:lang w:val="bg-BG"/>
        </w:rPr>
        <w:t xml:space="preserve">(1) </w:t>
      </w:r>
      <w:r w:rsidRPr="00711688">
        <w:rPr>
          <w:rFonts w:ascii="Times New Roman" w:eastAsia="Times New Roman" w:hAnsi="Times New Roman" w:cs="Times New Roman"/>
          <w:bCs/>
          <w:lang w:val="bg-BG"/>
        </w:rPr>
        <w:t>Цената през целия срок на действие на договора за доставка на 1 мВтч. нетна активна електрическа енергия без ДДС се формира като към средноаритметичната месечна цена без ДДС за 1 мВтч. нетна активна електрическа енергия ниско напрежение на Българска независима Енергийна Борса, пазарен сегмент „Ден напред“ се прибави предложената в „Ценовото предложение“ на ИЗПЪЛНИТЕЛЯ фиксирана за целия срок на договора надбавка без ДДС за 1 мВтч. нетна активна електрическа енергия.</w:t>
      </w: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В цената по ал. 1 се включват </w:t>
      </w:r>
      <w:r w:rsidRPr="00711688">
        <w:rPr>
          <w:rFonts w:ascii="Times New Roman" w:eastAsia="Calibri" w:hAnsi="Times New Roman" w:cs="Times New Roman"/>
          <w:lang w:val="bg-BG"/>
        </w:rPr>
        <w:t xml:space="preserve">цената на доставката на електрическата енергия и други разходи, свързани с доставката на електрическата енергия, </w:t>
      </w:r>
      <w:r w:rsidRPr="00711688">
        <w:rPr>
          <w:rFonts w:ascii="Times New Roman" w:eastAsia="Times New Roman" w:hAnsi="Times New Roman" w:cs="Times New Roman"/>
          <w:bCs/>
          <w:lang w:val="bg-BG" w:eastAsia="bg-BG"/>
        </w:rPr>
        <w:t>разходите, свързани с пълната процедура по регистрац</w:t>
      </w:r>
      <w:bookmarkStart w:id="1" w:name="_GoBack1"/>
      <w:bookmarkEnd w:id="1"/>
      <w:r w:rsidRPr="00711688">
        <w:rPr>
          <w:rFonts w:ascii="Times New Roman" w:eastAsia="Times New Roman" w:hAnsi="Times New Roman" w:cs="Times New Roman"/>
          <w:bCs/>
          <w:lang w:val="bg-BG" w:eastAsia="bg-BG"/>
        </w:rPr>
        <w:t xml:space="preserve">ия и извеждане на обектите на Възложителя на свободния пазар на електроенергия, разходите за регистрация на Възложителя като участник в стандартна балансираща група като непряк член, </w:t>
      </w:r>
      <w:r w:rsidRPr="00711688">
        <w:rPr>
          <w:rFonts w:ascii="Times New Roman" w:eastAsia="Calibri" w:hAnsi="Times New Roman" w:cs="Times New Roman"/>
          <w:lang w:val="bg-BG"/>
        </w:rPr>
        <w:t>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hAnsi="Times New Roman" w:cs="Times New Roman"/>
          <w:bCs/>
          <w:lang w:val="bg-BG"/>
        </w:rPr>
        <w:t>В ц</w:t>
      </w:r>
      <w:r w:rsidRPr="00711688">
        <w:rPr>
          <w:rFonts w:ascii="Times New Roman" w:eastAsia="Times New Roman" w:hAnsi="Times New Roman" w:cs="Times New Roman"/>
          <w:lang w:val="bg-BG"/>
        </w:rPr>
        <w:t xml:space="preserve">ената по ал. 1 не се </w:t>
      </w:r>
      <w:r w:rsidRPr="00711688">
        <w:rPr>
          <w:rFonts w:ascii="Times New Roman" w:eastAsia="Times New Roman" w:hAnsi="Times New Roman" w:cs="Times New Roman"/>
          <w:bCs/>
          <w:lang w:val="bg-BG" w:eastAsia="bg-BG"/>
        </w:rPr>
        <w:t>включват регулаторно определените суми за мрежови услуги, определената с решение на Комисията за енергийно и водно регулиране (КЕВР) такса (цена) „задължения към обществото“, акциз по чл. 20, ал. 2, т. 17 от Закона за акцизите и данъчните складове, ДДС, както и всякакви други нормативно определени такси, добавки, вноски и данъци, съгласно действащото законодателство.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(4)</w:t>
      </w:r>
      <w:r w:rsidRPr="00711688">
        <w:rPr>
          <w:rFonts w:ascii="Times New Roman" w:eastAsia="Times New Roman" w:hAnsi="Times New Roman" w:cs="Times New Roman"/>
          <w:lang w:val="bg-BG"/>
        </w:rPr>
        <w:t xml:space="preserve"> В случай на промяна на цената за „задължение към обществото”, таксите, добавките, вноски и данъци към цената на електрическата енергия; въвеждане на нови задължения, и/или компоненти към цената на производител и/или търговец, постановена от КЕВР, и/или от друг компетентен орган, както и при промяна на законодателството, свързано с тези въпроси, СТРАНИТЕ са задължени да спазят промените, като новите задължения и/или компоненти ще бъдат автоматично начислявани от датата на влизане в сила на промяната.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7.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 xml:space="preserve">Максимално допустимата стойност на Договора е прогнозната стойност на </w:t>
      </w:r>
      <w:r w:rsidRPr="00711688">
        <w:rPr>
          <w:rFonts w:ascii="Times New Roman" w:eastAsia="Times New Roman" w:hAnsi="Times New Roman" w:cs="Times New Roman"/>
          <w:bCs/>
          <w:lang w:val="bg-BG"/>
        </w:rPr>
        <w:t xml:space="preserve">Обществената поръчка в размер на 69 990 (шестдесет и девет хиляди деветстотин и деветдесет) лв. без ДДС, </w:t>
      </w:r>
      <w:r w:rsidRPr="00711688">
        <w:rPr>
          <w:rFonts w:ascii="Times New Roman" w:eastAsia="Times New Roman" w:hAnsi="Times New Roman" w:cs="Times New Roman"/>
          <w:lang w:val="bg-BG"/>
        </w:rPr>
        <w:t>при достигането на която Договорът се прекратява.</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bCs/>
          <w:lang w:val="bg-BG"/>
        </w:rPr>
        <w:t>Окончателната стойност на Договора се формира на базата на направените през времето на действие на Договора доставки на нетна активна електрическа енергия, но не може да превишава стойността по ал. 1.</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 xml:space="preserve">Чл. 8.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ВЪЗЛОЖИТЕЛЯТ заплаща действително потребената нетна активна електрическа енергия, отчетена по измервателните уреди на съответните измервателни точки, ежемесечно в лева, с платежно нареждане, по банков път, в срок до 20 (двадесет) календарни дни, считано от датата на издаване и представяне от ИЗПЪЛНИТЕЛЯ на оригинална фактура на ВЪЗЛОЖИТЕЛЯ.</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ИЗПЪЛНИТЕЛЯТ се задължава в издаваните от него фактури да посочва консумираното количество нетна активна електрическа енергия за периода, отчетена по измервателния уред на съответната измервателна точка, по приложимата цена за доставка на нетна активна електрическа енергия.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Фактурата следва да съдържа и стойността на мрежовите услуги съгласно чл. 20 и чл. 31, ал. 1 от ПТЕЕ, определената с решения на КЕВР цена за „задължения към обществото“, дължимия акциз от Закона за акцизите и данъчните складове, ДДС.</w:t>
      </w:r>
    </w:p>
    <w:p w:rsidR="0069543A" w:rsidRPr="00711688" w:rsidRDefault="00A5038B">
      <w:pPr>
        <w:pStyle w:val="Standarduser"/>
        <w:tabs>
          <w:tab w:val="left" w:pos="898"/>
        </w:tabs>
        <w:spacing w:line="276" w:lineRule="auto"/>
        <w:jc w:val="both"/>
        <w:rPr>
          <w:rFonts w:ascii="Times New Roman" w:eastAsia="Calibri" w:hAnsi="Times New Roman" w:cs="Times New Roman"/>
          <w:lang w:val="bg-BG"/>
        </w:rPr>
      </w:pPr>
      <w:r w:rsidRPr="00711688">
        <w:rPr>
          <w:rFonts w:ascii="Times New Roman" w:eastAsia="Calibri" w:hAnsi="Times New Roman" w:cs="Times New Roman"/>
          <w:lang w:val="bg-BG"/>
        </w:rPr>
        <w:t>Фактурата следва да отразява продължителността на периода, срок за плащане, идентификационен код на обекта, идентификационен номер на средството за търговско измерване и др.</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eastAsia="Times New Roman" w:hAnsi="Times New Roman" w:cs="Times New Roman"/>
          <w:lang w:val="bg-BG"/>
        </w:rPr>
        <w:t>ВЪЗЛОЖИТЕЛЯТ не заплаща такса за участие в балансираща група в пазара на балансираща енергия, като участник (непряк член).</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(4) </w:t>
      </w:r>
      <w:r w:rsidRPr="00711688">
        <w:rPr>
          <w:rFonts w:ascii="Times New Roman" w:hAnsi="Times New Roman" w:cs="Times New Roman"/>
          <w:bCs/>
          <w:lang w:val="bg-BG"/>
        </w:rPr>
        <w:t>Фактурата се издава на Агенция за публичните предприятия и контрол, Булстат: 175888562, Адрес: гр. София, ул. Врабча № 23, МОЛ: Петя Александрова след изтичане на отчетния период от един месец. Възможно е издаването на фактура и за по-кратък отчетен период, когато се налагат междинни, авансови или изравнителни плащания.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(5) </w:t>
      </w:r>
      <w:r w:rsidRPr="00711688">
        <w:rPr>
          <w:rFonts w:ascii="Times New Roman" w:eastAsia="Times New Roman" w:hAnsi="Times New Roman" w:cs="Times New Roman"/>
          <w:bCs/>
          <w:lang w:val="bg-BG"/>
        </w:rPr>
        <w:t xml:space="preserve">Плащането се извършва в български лева по банкова сметка на </w:t>
      </w:r>
      <w:r w:rsidRPr="00711688">
        <w:rPr>
          <w:rFonts w:ascii="Times New Roman" w:eastAsia="Times New Roman" w:hAnsi="Times New Roman" w:cs="Times New Roman"/>
          <w:lang w:val="bg-BG"/>
        </w:rPr>
        <w:t>ИЗПЪЛНИТЕЛЯ</w:t>
      </w:r>
      <w:r w:rsidRPr="00711688">
        <w:rPr>
          <w:rFonts w:ascii="Times New Roman" w:eastAsia="Times New Roman" w:hAnsi="Times New Roman" w:cs="Times New Roman"/>
          <w:bCs/>
          <w:lang w:val="bg-BG"/>
        </w:rPr>
        <w:t>:</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БАНКА: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BIC: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IBAN: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(6) </w:t>
      </w:r>
      <w:r w:rsidRPr="00711688">
        <w:rPr>
          <w:rFonts w:ascii="Times New Roman" w:eastAsia="Times New Roman" w:hAnsi="Times New Roman" w:cs="Times New Roman"/>
          <w:lang w:val="bg-BG"/>
        </w:rPr>
        <w:t>При промяна на банковата сметка, посочена от ИЗПЪЛНИТЕЛЯ, същият уведомява ВЪЗЛОЖИТЕЛЯ писмено в 3-дневен срок от настъпване на промяната. В случай, че не уведоми ВЪЗЛОЖИТЕЛЯ в този срок, плащането по посочената в Договора сметка се счита за валидно извършено.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(7) </w:t>
      </w:r>
      <w:r w:rsidRPr="00711688">
        <w:rPr>
          <w:rFonts w:ascii="Times New Roman" w:eastAsia="Times New Roman" w:hAnsi="Times New Roman" w:cs="Times New Roman"/>
          <w:lang w:val="bg-BG"/>
        </w:rPr>
        <w:t>ВЪЗЛОЖИТЕЛЯТ е задължен да провери фактурата, данните в нея и в случай, че открие грешки във фактурирането, отчитането или друга грешка е длъжен най-късно до 7 (седем) календарни дни след издаването на фактурата да уведоми писмено ИЗПЪЛНИТЕЛЯ за установената грешка – чрез писмено възражение. В противен случай се счита, че данните във фактурата са правилни и ВЪЗЛОЖИТЕЛЯТ няма забележки по нея. ИЗПЪЛНИТЕЛЯТ не е задължен да уважи искането на ВЪЗЛОЖИТЕЛЯ за поправка на допуснатата грешка с по-късна дата.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(8) </w:t>
      </w:r>
      <w:r w:rsidRPr="00711688">
        <w:rPr>
          <w:rFonts w:ascii="Times New Roman" w:eastAsia="Times New Roman" w:hAnsi="Times New Roman" w:cs="Times New Roman"/>
          <w:lang w:val="bg-BG"/>
        </w:rPr>
        <w:t xml:space="preserve">В случай, че искането на ВЪЗЛОЖИТЕЛЯ за поправка на допуснатата грешка при фактурирането бъде уважено, ИЗПЪЛНИТЕЛЯТ издава ново данъчно дебитно (кредитно) известие, което се връчва на ВЪЗЛОЖИТЕЛЯ. Задълженията по издадените дебитни или кредитни известия се плащат в срока по ал. 1.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(9) </w:t>
      </w:r>
      <w:r w:rsidRPr="00711688">
        <w:rPr>
          <w:rFonts w:ascii="Times New Roman" w:hAnsi="Times New Roman" w:cs="Times New Roman"/>
          <w:lang w:val="bg-BG"/>
        </w:rPr>
        <w:t>Когато ИЗПЪЛНИТЕЛЯТ предвижда използването на подизпълнители, директни плащания към същите могат да се извършват само при условията и реда на чл. 66, ал. 7 - 10 от ЗОП.</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keepNext/>
        <w:spacing w:line="276" w:lineRule="auto"/>
        <w:ind w:firstLine="720"/>
        <w:jc w:val="center"/>
        <w:outlineLvl w:val="1"/>
        <w:rPr>
          <w:rFonts w:ascii="Times New Roman" w:eastAsia="Times New Roman" w:hAnsi="Times New Roman" w:cs="Times New Roman"/>
          <w:b/>
          <w:lang w:val="bg-BG"/>
        </w:rPr>
      </w:pPr>
      <w:r w:rsidRPr="00711688">
        <w:rPr>
          <w:rFonts w:ascii="Times New Roman" w:eastAsia="Times New Roman" w:hAnsi="Times New Roman" w:cs="Times New Roman"/>
          <w:b/>
          <w:lang w:val="bg-BG"/>
        </w:rPr>
        <w:t>ІV. ПРАВА И ЗАДЪЛЖЕНИЯ НА ВЪЗЛОЖИТЕЛЯ</w:t>
      </w:r>
    </w:p>
    <w:p w:rsidR="0069543A" w:rsidRPr="00711688" w:rsidRDefault="0069543A">
      <w:pPr>
        <w:pStyle w:val="Standarduser"/>
        <w:spacing w:line="276" w:lineRule="auto"/>
        <w:ind w:firstLine="720"/>
        <w:jc w:val="center"/>
        <w:outlineLvl w:val="1"/>
        <w:rPr>
          <w:rFonts w:ascii="Times New Roman" w:hAnsi="Times New Roman" w:cs="Times New Roman"/>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caps/>
          <w:lang w:val="bg-BG"/>
        </w:rPr>
        <w:t>Ч</w:t>
      </w:r>
      <w:r w:rsidRPr="00711688">
        <w:rPr>
          <w:rFonts w:ascii="Times New Roman" w:eastAsia="Times New Roman" w:hAnsi="Times New Roman" w:cs="Times New Roman"/>
          <w:b/>
          <w:lang w:val="bg-BG"/>
        </w:rPr>
        <w:t>л</w:t>
      </w:r>
      <w:r w:rsidRPr="00711688">
        <w:rPr>
          <w:rFonts w:ascii="Times New Roman" w:eastAsia="Times New Roman" w:hAnsi="Times New Roman" w:cs="Times New Roman"/>
          <w:b/>
          <w:caps/>
          <w:lang w:val="bg-BG"/>
        </w:rPr>
        <w:t xml:space="preserve">. 9. </w:t>
      </w:r>
      <w:r w:rsidRPr="00711688">
        <w:rPr>
          <w:rFonts w:ascii="Times New Roman" w:eastAsia="Times New Roman" w:hAnsi="Times New Roman" w:cs="Times New Roman"/>
          <w:bCs/>
          <w:lang w:val="bg-BG"/>
        </w:rPr>
        <w:t xml:space="preserve">ВЪЗЛОЖИТЕЛЯТ </w:t>
      </w:r>
      <w:r w:rsidRPr="00711688">
        <w:rPr>
          <w:rFonts w:ascii="Times New Roman" w:eastAsia="Times New Roman" w:hAnsi="Times New Roman" w:cs="Times New Roman"/>
          <w:lang w:val="bg-BG"/>
        </w:rPr>
        <w:t>има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1.</w:t>
      </w:r>
      <w:r w:rsidRPr="00711688">
        <w:rPr>
          <w:rFonts w:ascii="Times New Roman" w:eastAsia="Times New Roman" w:hAnsi="Times New Roman" w:cs="Times New Roman"/>
          <w:lang w:val="bg-BG"/>
        </w:rPr>
        <w:t xml:space="preserve"> да получи изпълнението на предмета на този Договор в пълния му обем, в срок, качествено и без отклонения, съгласно нуждите си от доставка на електрическа енергия.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caps/>
          <w:lang w:val="bg-BG"/>
        </w:rPr>
        <w:t xml:space="preserve">2. </w:t>
      </w:r>
      <w:r w:rsidRPr="00711688">
        <w:rPr>
          <w:rFonts w:ascii="Times New Roman" w:eastAsia="Times New Roman" w:hAnsi="Times New Roman" w:cs="Times New Roman"/>
          <w:lang w:val="bg-BG"/>
        </w:rPr>
        <w:t>да осъществява контрол по качеството на изпълнението, чрез координаторите по Договора, без да пречи на ИЗПЪЛНИТЕЛЯ да изпълнява договорните си задължения.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3. </w:t>
      </w:r>
      <w:r w:rsidRPr="00711688">
        <w:rPr>
          <w:rFonts w:ascii="Times New Roman" w:eastAsia="Times New Roman" w:hAnsi="Times New Roman" w:cs="Times New Roman"/>
          <w:caps/>
          <w:lang w:val="bg-BG"/>
        </w:rPr>
        <w:t xml:space="preserve">Възложителят </w:t>
      </w:r>
      <w:r w:rsidRPr="00711688">
        <w:rPr>
          <w:rFonts w:ascii="Times New Roman" w:eastAsia="Times New Roman" w:hAnsi="Times New Roman" w:cs="Times New Roman"/>
          <w:lang w:val="bg-BG"/>
        </w:rPr>
        <w:t xml:space="preserve">има право, когато </w:t>
      </w:r>
      <w:r w:rsidRPr="00711688">
        <w:rPr>
          <w:rFonts w:ascii="Times New Roman" w:eastAsia="Times New Roman" w:hAnsi="Times New Roman" w:cs="Times New Roman"/>
          <w:caps/>
          <w:lang w:val="bg-BG"/>
        </w:rPr>
        <w:t>ИзпълнителяТ</w:t>
      </w:r>
      <w:r w:rsidRPr="00711688">
        <w:rPr>
          <w:rFonts w:ascii="Times New Roman" w:eastAsia="Times New Roman" w:hAnsi="Times New Roman" w:cs="Times New Roman"/>
          <w:lang w:val="bg-BG"/>
        </w:rPr>
        <w:t xml:space="preserve"> се е отклонил от изискванията за доставката, съгласно условията на настоящия Договор, да откаже заплащането на част или на цялото възнаграждение, докато </w:t>
      </w:r>
      <w:r w:rsidRPr="00711688">
        <w:rPr>
          <w:rFonts w:ascii="Times New Roman" w:eastAsia="Times New Roman" w:hAnsi="Times New Roman" w:cs="Times New Roman"/>
          <w:caps/>
          <w:lang w:val="bg-BG"/>
        </w:rPr>
        <w:t xml:space="preserve">Изпълнителят </w:t>
      </w:r>
      <w:r w:rsidRPr="00711688">
        <w:rPr>
          <w:rFonts w:ascii="Times New Roman" w:eastAsia="Times New Roman" w:hAnsi="Times New Roman" w:cs="Times New Roman"/>
          <w:lang w:val="bg-BG"/>
        </w:rPr>
        <w:t xml:space="preserve">не изпълни своите задължения съгласно Договора. За установяване на отклоненията и недостатъците се съставя констативен протокол. Констатираните по този начин отклонения и недостатъци се отстраняват от </w:t>
      </w:r>
      <w:r w:rsidRPr="00711688">
        <w:rPr>
          <w:rFonts w:ascii="Times New Roman" w:eastAsia="Times New Roman" w:hAnsi="Times New Roman" w:cs="Times New Roman"/>
          <w:caps/>
          <w:lang w:val="bg-BG"/>
        </w:rPr>
        <w:t>Изпълнителя</w:t>
      </w:r>
      <w:r w:rsidRPr="00711688">
        <w:rPr>
          <w:rFonts w:ascii="Times New Roman" w:eastAsia="Times New Roman" w:hAnsi="Times New Roman" w:cs="Times New Roman"/>
          <w:lang w:val="bg-BG"/>
        </w:rPr>
        <w:t xml:space="preserve"> за негова сметка, в срок до 3 (три) работни дни от подписване на констативния протокол.</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4</w:t>
      </w:r>
      <w:r w:rsidRPr="00711688">
        <w:rPr>
          <w:rFonts w:ascii="Times New Roman" w:eastAsia="Times New Roman" w:hAnsi="Times New Roman" w:cs="Times New Roman"/>
          <w:bCs/>
          <w:lang w:val="bg-BG"/>
        </w:rPr>
        <w:t>. да изисква информация, данни или документи, относно електропотреблението или свързани с изпълнението на Договора, без това да пречи на оперативната самостоятелност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Чл.10. </w:t>
      </w:r>
      <w:r w:rsidRPr="00711688">
        <w:rPr>
          <w:rFonts w:ascii="Times New Roman" w:eastAsia="Times New Roman" w:hAnsi="Times New Roman" w:cs="Times New Roman"/>
          <w:lang w:val="bg-BG"/>
        </w:rPr>
        <w:t>В рамките на максимално допустимата стойност на Договора, ВЪЗЛОЖИТЕЛЯТ има право да потреби повече или по-малко от прогнозното количество електрическа енергия, посочено в Техническата спецификация на Обществената поръчка. ВЪЗЛОЖИТЕЛЯТ не дължи неустойка, в случай че не усвои в пълен размер максимално допустимата стойност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caps/>
          <w:lang w:val="bg-BG"/>
        </w:rPr>
        <w:t>Ч</w:t>
      </w:r>
      <w:r w:rsidRPr="00711688">
        <w:rPr>
          <w:rFonts w:ascii="Times New Roman" w:eastAsia="Times New Roman" w:hAnsi="Times New Roman" w:cs="Times New Roman"/>
          <w:b/>
          <w:lang w:val="bg-BG"/>
        </w:rPr>
        <w:t>л</w:t>
      </w:r>
      <w:r w:rsidRPr="00711688">
        <w:rPr>
          <w:rFonts w:ascii="Times New Roman" w:eastAsia="Times New Roman" w:hAnsi="Times New Roman" w:cs="Times New Roman"/>
          <w:b/>
          <w:caps/>
          <w:lang w:val="bg-BG"/>
        </w:rPr>
        <w:t xml:space="preserve">.11.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caps/>
          <w:lang w:val="bg-BG"/>
        </w:rPr>
        <w:t>Възложителят</w:t>
      </w:r>
      <w:r w:rsidRPr="00711688">
        <w:rPr>
          <w:rFonts w:ascii="Times New Roman" w:eastAsia="Times New Roman" w:hAnsi="Times New Roman" w:cs="Times New Roman"/>
          <w:lang w:val="bg-BG"/>
        </w:rPr>
        <w:t xml:space="preserve"> е длъжен:</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1.</w:t>
      </w:r>
      <w:r w:rsidRPr="00711688">
        <w:rPr>
          <w:rFonts w:ascii="Times New Roman" w:eastAsia="Times New Roman" w:hAnsi="Times New Roman" w:cs="Times New Roman"/>
          <w:lang w:val="bg-BG"/>
        </w:rPr>
        <w:t xml:space="preserve"> да заплати на </w:t>
      </w:r>
      <w:r w:rsidRPr="00711688">
        <w:rPr>
          <w:rFonts w:ascii="Times New Roman" w:eastAsia="Times New Roman" w:hAnsi="Times New Roman" w:cs="Times New Roman"/>
          <w:caps/>
          <w:lang w:val="bg-BG"/>
        </w:rPr>
        <w:t>Изпълнителя</w:t>
      </w:r>
      <w:r w:rsidRPr="00711688">
        <w:rPr>
          <w:rFonts w:ascii="Times New Roman" w:eastAsia="Times New Roman" w:hAnsi="Times New Roman" w:cs="Times New Roman"/>
          <w:lang w:val="bg-BG"/>
        </w:rPr>
        <w:t xml:space="preserve"> действително потребеното количество електрическа енергия по цената, при условията и в срока съгласно настоящия Договор, както </w:t>
      </w:r>
      <w:r w:rsidRPr="00711688">
        <w:rPr>
          <w:rFonts w:ascii="Times New Roman" w:eastAsia="Times New Roman" w:hAnsi="Times New Roman" w:cs="Times New Roman"/>
          <w:bCs/>
          <w:lang w:val="bg-BG"/>
        </w:rPr>
        <w:t>и сумите за мрежови услуги и всички нормативно установени данъци, акцизи и такси.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да оказва съдействие на ИЗПЪЛНИТЕЛЯ за изпълнение на задълженията му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3. </w:t>
      </w:r>
      <w:r w:rsidRPr="00711688">
        <w:rPr>
          <w:rFonts w:ascii="Times New Roman" w:eastAsia="Times New Roman" w:hAnsi="Times New Roman" w:cs="Times New Roman"/>
          <w:bCs/>
          <w:lang w:val="bg-BG"/>
        </w:rPr>
        <w:t>да спазва разпоредбите и правилата, заложени в Закона за енергетиката (ЗЕ) и наредбите към него, както и ПТЕЕ /Правилата за търговия с електрическа енергия/.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ВЪЗЛОЖИТЕЛЯТ се задължава да уведоми ИЗПЪЛНИТЕЛЯ при:</w:t>
      </w:r>
    </w:p>
    <w:p w:rsidR="0069543A" w:rsidRPr="00711688" w:rsidRDefault="00A5038B">
      <w:pPr>
        <w:pStyle w:val="Standarduser"/>
        <w:numPr>
          <w:ilvl w:val="0"/>
          <w:numId w:val="10"/>
        </w:numPr>
        <w:tabs>
          <w:tab w:val="left" w:pos="284"/>
        </w:tabs>
        <w:spacing w:line="276" w:lineRule="auto"/>
        <w:ind w:left="0" w:firstLine="0"/>
        <w:jc w:val="both"/>
        <w:rPr>
          <w:rFonts w:ascii="Times New Roman" w:hAnsi="Times New Roman" w:cs="Times New Roman"/>
          <w:lang w:val="bg-BG"/>
        </w:rPr>
      </w:pPr>
      <w:r w:rsidRPr="00711688">
        <w:rPr>
          <w:rFonts w:ascii="Times New Roman" w:hAnsi="Times New Roman" w:cs="Times New Roman"/>
          <w:lang w:val="bg-BG"/>
        </w:rPr>
        <w:t>невъзможност или забавяне на изпълнението на задълженията му по Договора;</w:t>
      </w:r>
    </w:p>
    <w:p w:rsidR="0069543A" w:rsidRPr="00711688" w:rsidRDefault="00A5038B">
      <w:pPr>
        <w:pStyle w:val="Standarduser"/>
        <w:numPr>
          <w:ilvl w:val="0"/>
          <w:numId w:val="11"/>
        </w:numPr>
        <w:tabs>
          <w:tab w:val="left" w:pos="284"/>
        </w:tabs>
        <w:spacing w:line="276" w:lineRule="auto"/>
        <w:ind w:left="0" w:firstLine="0"/>
        <w:jc w:val="both"/>
        <w:rPr>
          <w:rFonts w:ascii="Times New Roman" w:hAnsi="Times New Roman" w:cs="Times New Roman"/>
          <w:lang w:val="bg-BG"/>
        </w:rPr>
      </w:pPr>
      <w:r w:rsidRPr="00711688">
        <w:rPr>
          <w:rFonts w:ascii="Times New Roman" w:hAnsi="Times New Roman" w:cs="Times New Roman"/>
          <w:lang w:val="bg-BG"/>
        </w:rPr>
        <w:t>промяна в лицата, които го представляват или са упълномощени да извършват действия по изпълнението на този Договор;</w:t>
      </w:r>
    </w:p>
    <w:p w:rsidR="0069543A" w:rsidRPr="00711688" w:rsidRDefault="00A5038B">
      <w:pPr>
        <w:pStyle w:val="Standarduser"/>
        <w:numPr>
          <w:ilvl w:val="0"/>
          <w:numId w:val="3"/>
        </w:numPr>
        <w:tabs>
          <w:tab w:val="left" w:pos="284"/>
        </w:tabs>
        <w:spacing w:line="276" w:lineRule="auto"/>
        <w:ind w:left="0" w:firstLine="0"/>
        <w:jc w:val="both"/>
        <w:rPr>
          <w:rFonts w:ascii="Times New Roman" w:hAnsi="Times New Roman" w:cs="Times New Roman"/>
          <w:lang w:val="bg-BG"/>
        </w:rPr>
      </w:pPr>
      <w:r w:rsidRPr="00711688">
        <w:rPr>
          <w:rFonts w:ascii="Times New Roman" w:hAnsi="Times New Roman" w:cs="Times New Roman"/>
          <w:lang w:val="bg-BG"/>
        </w:rPr>
        <w:t>промяна в данните по регистрация, в данните, необходими за издаване на данъчни фактури, в номерата на банковите си сметки и др.</w:t>
      </w:r>
    </w:p>
    <w:p w:rsidR="0069543A" w:rsidRPr="00711688" w:rsidRDefault="0069543A">
      <w:pPr>
        <w:pStyle w:val="Standarduser"/>
        <w:spacing w:line="276" w:lineRule="auto"/>
        <w:ind w:firstLine="720"/>
        <w:jc w:val="both"/>
        <w:rPr>
          <w:rFonts w:ascii="Times New Roman" w:eastAsia="Times New Roman" w:hAnsi="Times New Roman" w:cs="Times New Roman"/>
          <w:lang w:val="bg-BG"/>
        </w:rPr>
      </w:pPr>
    </w:p>
    <w:p w:rsidR="0069543A" w:rsidRPr="00711688" w:rsidRDefault="00A5038B">
      <w:pPr>
        <w:pStyle w:val="Standarduser"/>
        <w:spacing w:line="276" w:lineRule="auto"/>
        <w:ind w:firstLine="709"/>
        <w:jc w:val="center"/>
        <w:rPr>
          <w:rFonts w:ascii="Times New Roman" w:eastAsia="Times New Roman" w:hAnsi="Times New Roman" w:cs="Times New Roman"/>
          <w:b/>
          <w:lang w:val="bg-BG"/>
        </w:rPr>
      </w:pPr>
      <w:r w:rsidRPr="00711688">
        <w:rPr>
          <w:rFonts w:ascii="Times New Roman" w:eastAsia="Times New Roman" w:hAnsi="Times New Roman" w:cs="Times New Roman"/>
          <w:b/>
          <w:lang w:val="bg-BG"/>
        </w:rPr>
        <w:t>V. ПРАВА И ЗАДЪЛЖЕНИЯ НА ИЗПЪЛНИТЕЛЯ</w:t>
      </w:r>
    </w:p>
    <w:p w:rsidR="0069543A" w:rsidRPr="00711688" w:rsidRDefault="0069543A">
      <w:pPr>
        <w:pStyle w:val="Standarduser"/>
        <w:spacing w:line="276" w:lineRule="auto"/>
        <w:ind w:firstLine="709"/>
        <w:jc w:val="center"/>
        <w:rPr>
          <w:rFonts w:ascii="Times New Roman" w:hAnsi="Times New Roman" w:cs="Times New Roman"/>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 xml:space="preserve">Чл. 12. </w:t>
      </w:r>
      <w:r w:rsidRPr="00711688">
        <w:rPr>
          <w:rFonts w:ascii="Times New Roman" w:eastAsia="Times New Roman" w:hAnsi="Times New Roman" w:cs="Times New Roman"/>
          <w:lang w:val="bg-BG"/>
        </w:rPr>
        <w:t xml:space="preserve">ИЗПЪЛНИТЕЛЯТ </w:t>
      </w:r>
      <w:r w:rsidRPr="00711688">
        <w:rPr>
          <w:rFonts w:ascii="Times New Roman" w:eastAsia="Times New Roman" w:hAnsi="Times New Roman" w:cs="Times New Roman"/>
          <w:bCs/>
          <w:lang w:val="bg-BG"/>
        </w:rPr>
        <w:t>има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1</w:t>
      </w:r>
      <w:r w:rsidRPr="00711688">
        <w:rPr>
          <w:rFonts w:ascii="Times New Roman" w:eastAsia="Times New Roman" w:hAnsi="Times New Roman" w:cs="Times New Roman"/>
          <w:bCs/>
          <w:lang w:val="bg-BG"/>
        </w:rPr>
        <w:t>. при точно изпълнение на Договора да получи договореното възнаграждение в размера, при условията и сроковете, съгласно клаузите на настоящия Договор, както и сумите за мрежови услуги и всички нормативно установени данъци, акцизи и такси.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2. </w:t>
      </w:r>
      <w:r w:rsidRPr="00711688">
        <w:rPr>
          <w:rFonts w:ascii="Times New Roman" w:eastAsia="Times New Roman" w:hAnsi="Times New Roman" w:cs="Times New Roman"/>
          <w:bCs/>
          <w:lang w:val="bg-BG"/>
        </w:rPr>
        <w:t xml:space="preserve">да иска от ВЪЗЛОЖИТЕЛЯ </w:t>
      </w:r>
      <w:r w:rsidRPr="00711688">
        <w:rPr>
          <w:rFonts w:ascii="Times New Roman" w:eastAsia="Times New Roman" w:hAnsi="Times New Roman" w:cs="Times New Roman"/>
          <w:lang w:val="bg-BG"/>
        </w:rPr>
        <w:t>необходимото съдействие при осъществяване на дейностите по Договора, както и информация, свързана с изпълнението на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13. </w:t>
      </w:r>
      <w:r w:rsidRPr="00711688">
        <w:rPr>
          <w:rFonts w:ascii="Times New Roman" w:eastAsia="Times New Roman" w:hAnsi="Times New Roman" w:cs="Times New Roman"/>
          <w:lang w:val="bg-BG"/>
        </w:rPr>
        <w:t>ИЗПЪЛНИТЕЛЯТ се задължава:</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(1)</w:t>
      </w:r>
      <w:r w:rsidRPr="00711688">
        <w:rPr>
          <w:rFonts w:ascii="Times New Roman" w:hAnsi="Times New Roman" w:cs="Times New Roman"/>
          <w:b w:val="0"/>
          <w:bCs w:val="0"/>
          <w:sz w:val="24"/>
          <w:szCs w:val="24"/>
          <w:lang w:val="bg-BG"/>
        </w:rPr>
        <w:t xml:space="preserve"> Да продава на Възложителя договорените количества електрическа енергия ниско напрежение в местата на доставка съгласно Правилата за търговия с електрическа енергия (ПТЕЕ);</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lastRenderedPageBreak/>
        <w:t>(2)</w:t>
      </w:r>
      <w:r w:rsidRPr="00711688">
        <w:rPr>
          <w:rFonts w:ascii="Times New Roman" w:hAnsi="Times New Roman" w:cs="Times New Roman"/>
          <w:b w:val="0"/>
          <w:bCs w:val="0"/>
          <w:sz w:val="24"/>
          <w:szCs w:val="24"/>
          <w:lang w:val="bg-BG"/>
        </w:rPr>
        <w:t xml:space="preserve"> Да извърши за своя сметка, всички необходими действия по регистриране на обектите на Възложителя като краен клиент в свободния пазар на електроенергия </w:t>
      </w:r>
      <w:r w:rsidRPr="00711688">
        <w:rPr>
          <w:rFonts w:ascii="Times New Roman" w:eastAsia="Times New Roman" w:hAnsi="Times New Roman" w:cs="Times New Roman"/>
          <w:b w:val="0"/>
          <w:bCs w:val="0"/>
          <w:i/>
          <w:iCs/>
          <w:sz w:val="24"/>
          <w:szCs w:val="24"/>
          <w:lang w:val="bg-BG"/>
        </w:rPr>
        <w:t>(в случай, че е приложимо);</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 xml:space="preserve">(3) </w:t>
      </w:r>
      <w:r w:rsidRPr="00711688">
        <w:rPr>
          <w:rFonts w:ascii="Times New Roman" w:hAnsi="Times New Roman" w:cs="Times New Roman"/>
          <w:b w:val="0"/>
          <w:sz w:val="24"/>
          <w:szCs w:val="24"/>
          <w:lang w:val="bg-BG"/>
        </w:rPr>
        <w:t>Да извърши</w:t>
      </w:r>
      <w:r w:rsidRPr="00711688">
        <w:rPr>
          <w:rFonts w:ascii="Times New Roman" w:hAnsi="Times New Roman" w:cs="Times New Roman"/>
          <w:sz w:val="24"/>
          <w:szCs w:val="24"/>
          <w:lang w:val="bg-BG"/>
        </w:rPr>
        <w:t xml:space="preserve"> </w:t>
      </w:r>
      <w:r w:rsidRPr="00711688">
        <w:rPr>
          <w:rFonts w:ascii="Times New Roman" w:hAnsi="Times New Roman" w:cs="Times New Roman"/>
          <w:b w:val="0"/>
          <w:bCs w:val="0"/>
          <w:sz w:val="24"/>
          <w:szCs w:val="24"/>
          <w:lang w:val="bg-BG"/>
        </w:rPr>
        <w:t xml:space="preserve">за своя сметка,  всички необходими действия за смяна на координатора на балансираща група </w:t>
      </w:r>
      <w:r w:rsidRPr="00711688">
        <w:rPr>
          <w:rFonts w:ascii="Times New Roman" w:eastAsia="Times New Roman" w:hAnsi="Times New Roman" w:cs="Times New Roman"/>
          <w:b w:val="0"/>
          <w:i/>
          <w:iCs/>
          <w:sz w:val="24"/>
          <w:szCs w:val="24"/>
          <w:lang w:val="bg-BG"/>
        </w:rPr>
        <w:t>(в случай, че е приложимо);</w:t>
      </w:r>
    </w:p>
    <w:p w:rsidR="0069543A" w:rsidRPr="00711688" w:rsidRDefault="00A5038B">
      <w:pPr>
        <w:pStyle w:val="a"/>
        <w:spacing w:before="0" w:after="160" w:line="276" w:lineRule="auto"/>
        <w:ind w:firstLine="0"/>
        <w:rPr>
          <w:szCs w:val="24"/>
        </w:rPr>
      </w:pPr>
      <w:r w:rsidRPr="00711688">
        <w:rPr>
          <w:b/>
          <w:bCs/>
          <w:szCs w:val="24"/>
          <w:lang w:val="bg-BG"/>
        </w:rPr>
        <w:t>(4)</w:t>
      </w:r>
      <w:r w:rsidRPr="00711688">
        <w:rPr>
          <w:szCs w:val="24"/>
          <w:lang w:val="bg-BG"/>
        </w:rPr>
        <w:t xml:space="preserve"> Да включи Възложителя като непряк член на своя стандартна балансираща група съгласно ПТЕЕ, без Възложителят да заплаща такса за участие;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(5)</w:t>
      </w:r>
      <w:r w:rsidRPr="00711688">
        <w:rPr>
          <w:rFonts w:ascii="Times New Roman" w:eastAsia="Times New Roman" w:hAnsi="Times New Roman" w:cs="Times New Roman"/>
          <w:lang w:val="bg-BG"/>
        </w:rPr>
        <w:t xml:space="preserve"> Да носи отговорност за балансиране съгласно ПТЕЕ и да поема разходите за небаланси;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(6)</w:t>
      </w:r>
      <w:r w:rsidRPr="00711688">
        <w:rPr>
          <w:rFonts w:ascii="Times New Roman" w:eastAsia="Times New Roman" w:hAnsi="Times New Roman" w:cs="Times New Roman"/>
          <w:lang w:val="bg-BG"/>
        </w:rPr>
        <w:t xml:space="preserve"> Да и</w:t>
      </w:r>
      <w:r w:rsidRPr="00711688">
        <w:rPr>
          <w:rFonts w:ascii="Times New Roman" w:hAnsi="Times New Roman" w:cs="Times New Roman"/>
          <w:lang w:val="bg-BG"/>
        </w:rPr>
        <w:t>звършва енергиен мониторинг и да изготвя прогнози, регистрира графици, които се известяват (регистрират) на ЕСО, в които са отразени почасовите дневни нетни количества активна електрическа енергия на ниско напрежение;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(7)</w:t>
      </w:r>
      <w:r w:rsidRPr="00711688">
        <w:rPr>
          <w:rFonts w:ascii="Times New Roman" w:hAnsi="Times New Roman" w:cs="Times New Roman"/>
          <w:lang w:val="bg-BG"/>
        </w:rPr>
        <w:t xml:space="preserve"> Да извършва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ЕСО;</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(8)</w:t>
      </w:r>
      <w:r w:rsidRPr="00711688">
        <w:rPr>
          <w:rFonts w:ascii="Times New Roman" w:eastAsia="Times New Roman" w:hAnsi="Times New Roman" w:cs="Times New Roman"/>
          <w:sz w:val="24"/>
          <w:szCs w:val="24"/>
          <w:lang w:val="bg-BG"/>
        </w:rPr>
        <w:t xml:space="preserve"> </w:t>
      </w:r>
      <w:r w:rsidRPr="00711688">
        <w:rPr>
          <w:rFonts w:ascii="Times New Roman" w:eastAsia="Times New Roman" w:hAnsi="Times New Roman" w:cs="Times New Roman"/>
          <w:b w:val="0"/>
          <w:sz w:val="24"/>
          <w:szCs w:val="24"/>
          <w:lang w:val="bg-BG"/>
        </w:rPr>
        <w:t>Да предоставя на Възложителя възможност да проследява онлайн доставките на електроенергия до обектите му;</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(9)</w:t>
      </w:r>
      <w:r w:rsidRPr="00711688">
        <w:rPr>
          <w:rFonts w:ascii="Times New Roman" w:eastAsia="Times New Roman" w:hAnsi="Times New Roman" w:cs="Times New Roman"/>
          <w:sz w:val="24"/>
          <w:szCs w:val="24"/>
          <w:lang w:val="bg-BG"/>
        </w:rPr>
        <w:t xml:space="preserve"> </w:t>
      </w:r>
      <w:r w:rsidRPr="00711688">
        <w:rPr>
          <w:rFonts w:ascii="Times New Roman" w:eastAsia="Times New Roman" w:hAnsi="Times New Roman" w:cs="Times New Roman"/>
          <w:b w:val="0"/>
          <w:sz w:val="24"/>
          <w:szCs w:val="24"/>
          <w:lang w:val="bg-BG"/>
        </w:rPr>
        <w:t>Да администрира разходите на ВЪЗЛОЖИТЕЛЯ към Оператора на електроразпределителната мрежа за мрежови услуги (достъп до електропреносната мрежа, пренос на електрическа енергия през електропреносната мрежа, достъп до електроразпределителните мрежи и пренос на електрическа енергия през електроразпределителните мрежи) съгласно чл. 20, ал. 1 от ПТЕЕ.</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eastAsia="Times New Roman" w:hAnsi="Times New Roman" w:cs="Times New Roman"/>
          <w:sz w:val="24"/>
          <w:szCs w:val="24"/>
          <w:lang w:val="bg-BG"/>
        </w:rPr>
        <w:t xml:space="preserve">(10) </w:t>
      </w:r>
      <w:r w:rsidRPr="00711688">
        <w:rPr>
          <w:rFonts w:ascii="Times New Roman" w:eastAsia="Times New Roman" w:hAnsi="Times New Roman" w:cs="Times New Roman"/>
          <w:b w:val="0"/>
          <w:sz w:val="24"/>
          <w:szCs w:val="24"/>
          <w:lang w:val="bg-BG"/>
        </w:rPr>
        <w:t>Да спазва разпоредбите и правилата, заложени в Закона за енергетика, Закона за енергийната ефективност, ПТЕЕ, Правилата за измерване на количеството електрическа енергия, другите подзаконови нормативни актове в областта на енергетиката, разпорежданията на оператор на електропреносната мрежа;</w:t>
      </w:r>
    </w:p>
    <w:p w:rsidR="0069543A" w:rsidRPr="00711688" w:rsidRDefault="00A5038B">
      <w:pPr>
        <w:pStyle w:val="Standarduser"/>
        <w:widowControl w:val="0"/>
        <w:tabs>
          <w:tab w:val="left" w:pos="702"/>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(11) </w:t>
      </w:r>
      <w:r w:rsidRPr="00711688">
        <w:rPr>
          <w:rFonts w:ascii="Times New Roman" w:eastAsia="Times New Roman" w:hAnsi="Times New Roman" w:cs="Times New Roman"/>
          <w:lang w:val="bg-BG"/>
        </w:rPr>
        <w:t xml:space="preserve">Да регистрира обектите на ВЪЗЛОЖИТЕЛЯ на либерализирания пазар на електрическа енергия по свободно договорени цени и да извърши необходимите действия за смяна на доставчик и на координатор на балансираща група, съгласно действащото законодателство, както и да администрира разходите за пренос и достъп на електрическа енергия в обектите на ВЪЗЛОЖИТЕЛЯ </w:t>
      </w:r>
      <w:r w:rsidRPr="00711688">
        <w:rPr>
          <w:rFonts w:ascii="Times New Roman" w:eastAsia="Times New Roman" w:hAnsi="Times New Roman" w:cs="Times New Roman"/>
          <w:i/>
          <w:iCs/>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(12) </w:t>
      </w:r>
      <w:r w:rsidRPr="00711688">
        <w:rPr>
          <w:rFonts w:ascii="Times New Roman" w:eastAsia="Times New Roman" w:hAnsi="Times New Roman" w:cs="Times New Roman"/>
          <w:lang w:val="bg-BG"/>
        </w:rPr>
        <w:t>Да уведоми писмено ВЪЗЛОЖИТЕЛЯ в тридневен срок от настъпване на някое от следните обстоятелства: загуба на лиценз за дейността „търговия с електрическа енергия”, с включени в същата права и задължения за дейността „координатор на стандартна балансираща група”;  прекратяване на регистрация или промяна на статуса „активен” в Регистъра на търговските участници, регистрирани като</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търговец на електрическа енергия/координатори на стандартни балансиращи групи на интернет страницата на „ЕСО” ЕАД; прекратяване или промяна на Рамковия договор по смисъла на чл. 11, т. 13 във връзка с чл. 23 от ПТЕЕ с оператора на електроразпределителна мрежа за територията на гр. София, касаещо изпълнението на настоящия Договор; влизане в производство по ликвидация или несъстоятелност;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други.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lastRenderedPageBreak/>
        <w:t xml:space="preserve">(13) </w:t>
      </w:r>
      <w:r w:rsidRPr="00711688">
        <w:rPr>
          <w:rFonts w:ascii="Times New Roman" w:eastAsia="Times New Roman" w:hAnsi="Times New Roman" w:cs="Times New Roman"/>
          <w:lang w:val="bg-BG"/>
        </w:rPr>
        <w:t>Да извършва фактуриране на доставената електрическа енергия съгласно отчетеното количество по средствата за търговско измерване и съобразно настоящия Договор;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(14) </w:t>
      </w:r>
      <w:r w:rsidRPr="00711688">
        <w:rPr>
          <w:rFonts w:ascii="Times New Roman" w:eastAsia="Times New Roman" w:hAnsi="Times New Roman" w:cs="Times New Roman"/>
          <w:lang w:val="bg-BG"/>
        </w:rPr>
        <w:t>Да не предоставя информация, която му е станала известна при и/или по повод изпълнението на Договора и всяка друга информация, независимо от формата й, свързана с ВЪЗЛОЖИТЕЛЯ, както и да изисква спазването на тази забрана и от своите служители, работници и подизпълнители;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(15) </w:t>
      </w:r>
      <w:r w:rsidRPr="00711688">
        <w:rPr>
          <w:rFonts w:ascii="Times New Roman" w:eastAsia="Times New Roman" w:hAnsi="Times New Roman" w:cs="Times New Roman"/>
          <w:lang w:val="bg-BG"/>
        </w:rPr>
        <w:t>При добавяне на нов обект на ВЪЗЛОЖИТЕЛЯ, да поема доставката на електрическа енергия без допълнителни такси и при условията на настоящия Договор;</w:t>
      </w:r>
    </w:p>
    <w:p w:rsidR="0069543A" w:rsidRPr="00711688" w:rsidRDefault="00A5038B">
      <w:pPr>
        <w:pStyle w:val="Standarduser"/>
        <w:spacing w:line="276" w:lineRule="auto"/>
        <w:jc w:val="both"/>
        <w:rPr>
          <w:rFonts w:ascii="Times New Roman" w:hAnsi="Times New Roman" w:cs="Times New Roman"/>
        </w:rPr>
      </w:pPr>
      <w:bookmarkStart w:id="2" w:name="_DV_M84"/>
      <w:bookmarkEnd w:id="2"/>
      <w:r w:rsidRPr="00711688">
        <w:rPr>
          <w:rFonts w:ascii="Times New Roman" w:hAnsi="Times New Roman" w:cs="Times New Roman"/>
          <w:b/>
          <w:bCs/>
          <w:lang w:val="bg-BG"/>
        </w:rPr>
        <w:t xml:space="preserve">(16) </w:t>
      </w:r>
      <w:r w:rsidRPr="00711688">
        <w:rPr>
          <w:rFonts w:ascii="Times New Roman" w:eastAsia="Times New Roman" w:hAnsi="Times New Roman" w:cs="Times New Roman"/>
          <w:spacing w:val="1"/>
          <w:lang w:val="bg-BG"/>
        </w:rPr>
        <w:t xml:space="preserve">Да пази поверителна Конфиденциалната информация, в съответствие с уговореното в чл. 35 от Договора;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(17) </w:t>
      </w:r>
      <w:r w:rsidRPr="00711688">
        <w:rPr>
          <w:rFonts w:ascii="Times New Roman" w:eastAsia="Times New Roman" w:hAnsi="Times New Roman" w:cs="Times New Roman"/>
          <w:spacing w:val="1"/>
          <w:lang w:val="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711688">
        <w:rPr>
          <w:rFonts w:ascii="Times New Roman" w:eastAsia="Times New Roman" w:hAnsi="Times New Roman" w:cs="Times New Roman"/>
          <w:i/>
          <w:iCs/>
          <w:spacing w:val="1"/>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(18) </w:t>
      </w:r>
      <w:r w:rsidRPr="00711688">
        <w:rPr>
          <w:rFonts w:ascii="Times New Roman" w:eastAsia="Times New Roman" w:hAnsi="Times New Roman" w:cs="Times New Roman"/>
          <w:spacing w:val="1"/>
          <w:lang w:val="bg-BG"/>
        </w:rPr>
        <w:t xml:space="preserve">Да възложи съответна част от работата на подизпълнителите, посочени в офертата на ИЗПЪЛНИТЕЛЯ, и да контролира изпълнението на техните задължения </w:t>
      </w:r>
      <w:r w:rsidRPr="00711688">
        <w:rPr>
          <w:rFonts w:ascii="Times New Roman" w:eastAsia="Times New Roman" w:hAnsi="Times New Roman" w:cs="Times New Roman"/>
          <w:i/>
          <w:iCs/>
          <w:spacing w:val="1"/>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(19) </w:t>
      </w:r>
      <w:r w:rsidRPr="00711688">
        <w:rPr>
          <w:rFonts w:ascii="Times New Roman" w:eastAsia="Candara" w:hAnsi="Times New Roman" w:cs="Times New Roman"/>
          <w:bCs/>
          <w:lang w:val="bg-BG"/>
        </w:rPr>
        <w:t xml:space="preserve">ИЗПЪЛНИТЕЛЯТ се задължава да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 ИЗПЪЛНИТЕЛЯТ следва да представи на ВЪЗЛОЖИТЕЛЯ копие на договора с новия подизпълнител заедно с всички документи, които доказват изпълнението на условията по чл. 66, ал. 14 от ЗОП, в срок до 3 (три) дни от неговото сключване </w:t>
      </w:r>
      <w:r w:rsidRPr="00711688">
        <w:rPr>
          <w:rFonts w:ascii="Times New Roman" w:eastAsia="Times New Roman" w:hAnsi="Times New Roman" w:cs="Times New Roman"/>
          <w:bCs/>
          <w:i/>
          <w:iCs/>
          <w:lang w:val="bg-BG"/>
        </w:rPr>
        <w:t>(</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bCs/>
          <w:i/>
          <w:iCs/>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(20) </w:t>
      </w:r>
      <w:r w:rsidRPr="00711688">
        <w:rPr>
          <w:rFonts w:ascii="Times New Roman" w:eastAsia="Times New Roman" w:hAnsi="Times New Roman" w:cs="Times New Roman"/>
          <w:lang w:val="bg-BG"/>
        </w:rPr>
        <w:t xml:space="preserve">При изпълнението на Договора за обществена поръчка ИЗПЪЛНИТЕЛЯТ и неговите подизпълнители </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lang w:val="bg-BG"/>
        </w:rPr>
        <w:t xml:space="preserve">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 xml:space="preserve">(21) </w:t>
      </w:r>
      <w:r w:rsidRPr="00711688">
        <w:rPr>
          <w:rFonts w:ascii="Times New Roman" w:eastAsia="Times New Roman" w:hAnsi="Times New Roman" w:cs="Times New Roman"/>
          <w:lang w:val="bg-BG"/>
        </w:rPr>
        <w:t xml:space="preserve">Да сключи след упълномощаване от страна на </w:t>
      </w:r>
      <w:r w:rsidRPr="00711688">
        <w:rPr>
          <w:rFonts w:ascii="Times New Roman" w:eastAsia="Candara" w:hAnsi="Times New Roman" w:cs="Times New Roman"/>
          <w:bCs/>
          <w:lang w:val="bg-BG"/>
        </w:rPr>
        <w:t>ВЪЗЛОЖИТЕЛЯ</w:t>
      </w:r>
      <w:r w:rsidRPr="00711688">
        <w:rPr>
          <w:rFonts w:ascii="Times New Roman" w:eastAsia="Times New Roman" w:hAnsi="Times New Roman" w:cs="Times New Roman"/>
          <w:lang w:val="bg-BG"/>
        </w:rPr>
        <w:t xml:space="preserve"> Договор за доставка на електрическа енергия с доставчик от последна инстанция, съгласно чл. 15, ал. 5 от ПТЕЕ </w:t>
      </w:r>
      <w:r w:rsidRPr="00711688">
        <w:rPr>
          <w:rFonts w:ascii="Times New Roman" w:eastAsia="Times New Roman" w:hAnsi="Times New Roman" w:cs="Times New Roman"/>
          <w:bCs/>
          <w:i/>
          <w:iCs/>
          <w:lang w:val="bg-BG"/>
        </w:rPr>
        <w:t>(</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bCs/>
          <w:i/>
          <w:iCs/>
          <w:lang w:val="bg-BG"/>
        </w:rPr>
        <w:t xml:space="preserve">), </w:t>
      </w:r>
      <w:r w:rsidRPr="00711688">
        <w:rPr>
          <w:rFonts w:ascii="Times New Roman" w:eastAsia="Times New Roman" w:hAnsi="Times New Roman" w:cs="Times New Roman"/>
          <w:lang w:val="bg-BG"/>
        </w:rPr>
        <w:t>като разходите за сключването му са за сметка на ИЗПЪЛНИТЕЛЯ</w:t>
      </w:r>
      <w:r w:rsidRPr="00711688">
        <w:rPr>
          <w:rFonts w:ascii="Times New Roman" w:eastAsia="Times New Roman" w:hAnsi="Times New Roman" w:cs="Times New Roman"/>
          <w:bCs/>
          <w:i/>
          <w:iCs/>
          <w:lang w:val="bg-BG"/>
        </w:rPr>
        <w:t>.</w:t>
      </w:r>
    </w:p>
    <w:p w:rsidR="0069543A" w:rsidRPr="00711688" w:rsidRDefault="0069543A">
      <w:pPr>
        <w:pStyle w:val="Standarduser"/>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ind w:left="260" w:firstLine="450"/>
        <w:jc w:val="center"/>
        <w:rPr>
          <w:rFonts w:ascii="Times New Roman" w:eastAsia="Times New Roman" w:hAnsi="Times New Roman" w:cs="Times New Roman"/>
          <w:b/>
          <w:lang w:val="bg-BG"/>
        </w:rPr>
      </w:pPr>
      <w:r w:rsidRPr="00711688">
        <w:rPr>
          <w:rFonts w:ascii="Times New Roman" w:eastAsia="Times New Roman" w:hAnsi="Times New Roman" w:cs="Times New Roman"/>
          <w:b/>
          <w:lang w:val="bg-BG"/>
        </w:rPr>
        <w:t>VІ. ПРЕДАВАНЕ И ПРИЕМАНЕ НА ИЗПЪЛНЕНИЕТО. ОТЧИТАНЕ И ДОКУМЕНТИРАНЕ НА ЕЛЕКТРИЧЕСКАТА ЕНЕРГИЯ</w:t>
      </w:r>
    </w:p>
    <w:p w:rsidR="0069543A" w:rsidRPr="00711688" w:rsidRDefault="0069543A">
      <w:pPr>
        <w:pStyle w:val="Standarduser"/>
        <w:spacing w:line="276" w:lineRule="auto"/>
        <w:rPr>
          <w:rFonts w:ascii="Times New Roman" w:eastAsia="Times New Roman" w:hAnsi="Times New Roman" w:cs="Times New Roman"/>
          <w:b/>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14. </w:t>
      </w:r>
      <w:r w:rsidRPr="00711688">
        <w:rPr>
          <w:rFonts w:ascii="Times New Roman" w:hAnsi="Times New Roman" w:cs="Times New Roman"/>
          <w:b/>
          <w:bCs/>
          <w:lang w:val="bg-BG"/>
        </w:rPr>
        <w:t xml:space="preserve">(1) </w:t>
      </w:r>
      <w:r w:rsidRPr="00711688">
        <w:rPr>
          <w:rFonts w:ascii="Times New Roman" w:hAnsi="Times New Roman" w:cs="Times New Roman"/>
          <w:bCs/>
          <w:lang w:val="bg-BG"/>
        </w:rPr>
        <w:t>Във връзка с особения предмет на Договора, приемането на изпълнението се отчита със средства за търговско измерване съгласно изискванията на ЗЕ, ПТЕЕ и ПИКЕЕ.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Измерването на доставяните количества електрическа енергия в 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eastAsia="Times New Roman" w:hAnsi="Times New Roman" w:cs="Times New Roman"/>
          <w:lang w:val="bg-BG"/>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69543A" w:rsidRPr="00711688" w:rsidRDefault="00A5038B">
      <w:pPr>
        <w:pStyle w:val="Standarduser"/>
        <w:tabs>
          <w:tab w:val="left" w:pos="709"/>
        </w:tabs>
        <w:spacing w:line="276" w:lineRule="auto"/>
        <w:jc w:val="both"/>
        <w:rPr>
          <w:rFonts w:ascii="Times New Roman" w:hAnsi="Times New Roman" w:cs="Times New Roman"/>
        </w:rPr>
      </w:pPr>
      <w:bookmarkStart w:id="3" w:name="page38"/>
      <w:bookmarkEnd w:id="3"/>
      <w:r w:rsidRPr="00711688">
        <w:rPr>
          <w:rFonts w:ascii="Times New Roman" w:eastAsia="Times New Roman" w:hAnsi="Times New Roman" w:cs="Times New Roman"/>
          <w:b/>
          <w:lang w:val="bg-BG"/>
        </w:rPr>
        <w:lastRenderedPageBreak/>
        <w:t xml:space="preserve">Чл. 15.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hAnsi="Times New Roman" w:cs="Times New Roman"/>
          <w:bCs/>
          <w:lang w:val="bg-BG"/>
        </w:rPr>
        <w:t>В срок от 5 (пет) работни дни, считано от предоставянето на документите по предходната алинея, Страните изготвят двустранно подписан протокол, в който отразяват постигнатото съгласие за нетното количество активна електрическа енергия, което трябва да бъде заплатено от ВЪЗЛОЖИТЕЛЯ в срока по чл. 8, ал. 1, считано от датата на подписване на двустранния протокол.</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hAnsi="Times New Roman" w:cs="Times New Roman"/>
          <w:bCs/>
          <w:lang w:val="bg-BG"/>
        </w:rPr>
        <w:t>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69543A" w:rsidRPr="00711688" w:rsidRDefault="0069543A">
      <w:pPr>
        <w:pStyle w:val="Standarduser"/>
        <w:tabs>
          <w:tab w:val="left" w:pos="709"/>
        </w:tabs>
        <w:spacing w:line="276" w:lineRule="auto"/>
        <w:jc w:val="both"/>
        <w:rPr>
          <w:rFonts w:ascii="Times New Roman" w:hAnsi="Times New Roman" w:cs="Times New Roman"/>
          <w:b/>
          <w:bCs/>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VІІ. ГАРАНЦИЯ ЗА ИЗПЪЛНЕНИЕ И ГАРАНЦИОННИ УСЛОВИЯ</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16.</w:t>
      </w:r>
      <w:r w:rsidRPr="00711688">
        <w:rPr>
          <w:rFonts w:ascii="Times New Roman" w:hAnsi="Times New Roman" w:cs="Times New Roman"/>
          <w:lang w:val="bg-BG"/>
        </w:rPr>
        <w:t xml:space="preserve"> При подписването на този Договор, ИЗПЪЛНИТЕЛЯТ представя на ВЪЗЛОЖИТЕЛЯ гаранция за изпълнение под формата на парична сума (депозит) по сметката на ВЪЗЛОЖИТЕЛЯ/ безусловна и неотменима банкова гаранция/застраховка, в размер на 3% (три на сто) от максимално допустимата стойност </w:t>
      </w:r>
      <w:r w:rsidRPr="00711688">
        <w:rPr>
          <w:rFonts w:ascii="Times New Roman" w:eastAsia="Times New Roman" w:hAnsi="Times New Roman" w:cs="Times New Roman"/>
          <w:bCs/>
          <w:lang w:val="bg-BG"/>
        </w:rPr>
        <w:t>по  чл. 7, ал. 1 от</w:t>
      </w:r>
      <w:r w:rsidRPr="00711688">
        <w:rPr>
          <w:rFonts w:ascii="Times New Roman" w:hAnsi="Times New Roman" w:cs="Times New Roman"/>
          <w:lang w:val="bg-BG"/>
        </w:rPr>
        <w:t xml:space="preserve"> Договора без ДДС, а именно 2099,70 (две хиляди деветдесет и девет лв. и седемдесет ст.)</w:t>
      </w:r>
      <w:r w:rsidR="00352C44" w:rsidRPr="00711688">
        <w:rPr>
          <w:rFonts w:ascii="Times New Roman" w:hAnsi="Times New Roman" w:cs="Times New Roman"/>
          <w:lang w:val="bg-BG"/>
        </w:rPr>
        <w:t xml:space="preserve">, </w:t>
      </w:r>
      <w:r w:rsidRPr="00711688">
        <w:rPr>
          <w:rFonts w:ascii="Times New Roman" w:hAnsi="Times New Roman" w:cs="Times New Roman"/>
          <w:lang w:val="bg-BG"/>
        </w:rPr>
        <w:t xml:space="preserve">която служи за обезпечаване на изпълнението на Договора чрез покритие на отговорността на </w:t>
      </w:r>
      <w:r w:rsidRPr="00711688">
        <w:rPr>
          <w:rFonts w:ascii="Times New Roman" w:eastAsia="Times New Roman" w:hAnsi="Times New Roman" w:cs="Times New Roman"/>
          <w:caps/>
          <w:lang w:val="bg-BG"/>
        </w:rPr>
        <w:t>Изпълнителя</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17. (1)</w:t>
      </w:r>
      <w:r w:rsidRPr="00711688">
        <w:rPr>
          <w:rFonts w:ascii="Times New Roman" w:hAnsi="Times New Roman" w:cs="Times New Roman"/>
          <w:lang w:val="bg-BG"/>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внасяне на допълнителна парична сума по банковата сметка на ВЪЗЛОЖИТЕЛЯ, при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спазване на изискванията на чл. 18 от Договора; и/или;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предоставяне на документ за изменение на първоначалната банкова гаранция или нова банкова гаранция, при спазване на изискванията на чл. 19 от Договора; и/или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3. предоставяне на документ за изменение на първоначалната застраховка или нова застраховка, при спазване на изискванията на чл. 20 от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Чл. 18. Когато като гаранция за изпълнение се представя парична сума, сумата се внася по следната банкова сметка на ВЪЗЛОЖИТЕЛЯ</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БАНКА: БНБ ЦУ;</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IBAN: BG30 BNBG 9661 3300 1530 01</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BIC: BNBGBGSD</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19. (1)</w:t>
      </w:r>
      <w:r w:rsidRPr="00711688">
        <w:rPr>
          <w:rFonts w:ascii="Times New Roman" w:hAnsi="Times New Roman" w:cs="Times New Roman"/>
          <w:lang w:val="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w:t>
      </w:r>
      <w:r w:rsidRPr="00711688">
        <w:rPr>
          <w:rFonts w:ascii="Times New Roman" w:hAnsi="Times New Roman" w:cs="Times New Roman"/>
          <w:lang w:val="bg-BG"/>
        </w:rPr>
        <w:lastRenderedPageBreak/>
        <w:t>налице неизпълнение на задължение на ИЗПЪЛНИТЕЛЯ или друго основание за задържане на гаранцията за изпълнение по този Договор;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2. да бъде със срок на валидност за целия срок на действие на Договора плюс </w:t>
      </w:r>
      <w:r w:rsidRPr="00711688">
        <w:rPr>
          <w:rFonts w:ascii="Times New Roman" w:eastAsia="Times New Roman" w:hAnsi="Times New Roman" w:cs="Times New Roman"/>
          <w:lang w:val="bg-BG"/>
        </w:rPr>
        <w:t>30 (тридесет) дни след изтичане на срока за изпълнение на дейностите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Банковите разходи по откриването и поддържането на банковата гаранция, </w:t>
      </w:r>
      <w:r w:rsidRPr="00711688">
        <w:rPr>
          <w:rFonts w:ascii="Times New Roman" w:eastAsia="Arial Unicode MS" w:hAnsi="Times New Roman" w:cs="Times New Roman"/>
          <w:lang w:val="bg-BG" w:eastAsia="bg-BG" w:bidi="bg-BG"/>
        </w:rPr>
        <w:t xml:space="preserve">както и по усвояването на средства от страна на Възложителя, </w:t>
      </w:r>
      <w:r w:rsidRPr="00711688">
        <w:rPr>
          <w:rFonts w:ascii="Times New Roman" w:hAnsi="Times New Roman" w:cs="Times New Roman"/>
          <w:lang w:val="bg-BG"/>
        </w:rPr>
        <w:t>са за сметка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20. (1)</w:t>
      </w:r>
      <w:r w:rsidRPr="00711688">
        <w:rPr>
          <w:rFonts w:ascii="Times New Roman" w:hAnsi="Times New Roman" w:cs="Times New Roman"/>
          <w:lang w:val="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да обезпечава изпълнението на този Договор чрез покритие на отговорността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2. да бъде със срок на валидност за целия срок на действие на Договора плюс </w:t>
      </w:r>
      <w:r w:rsidRPr="00711688">
        <w:rPr>
          <w:rFonts w:ascii="Times New Roman" w:eastAsia="Times New Roman" w:hAnsi="Times New Roman" w:cs="Times New Roman"/>
          <w:lang w:val="bg-BG"/>
        </w:rPr>
        <w:t>30 (тридесет) дни след изтичане на срока за изпълнение на дейностите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Разходите по сключването на застрахователния договор, включително з</w:t>
      </w:r>
      <w:r w:rsidRPr="00711688">
        <w:rPr>
          <w:rFonts w:ascii="Times New Roman" w:eastAsia="Times New Roman" w:hAnsi="Times New Roman" w:cs="Times New Roman"/>
          <w:lang w:val="bg-BG"/>
        </w:rPr>
        <w:t xml:space="preserve">астрахователната премия, </w:t>
      </w:r>
      <w:r w:rsidRPr="00711688">
        <w:rPr>
          <w:rFonts w:ascii="Times New Roman" w:hAnsi="Times New Roman" w:cs="Times New Roman"/>
          <w:lang w:val="bg-BG"/>
        </w:rPr>
        <w:t>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21. (1)</w:t>
      </w:r>
      <w:r w:rsidRPr="00711688">
        <w:rPr>
          <w:rFonts w:ascii="Times New Roman" w:hAnsi="Times New Roman" w:cs="Times New Roman"/>
          <w:lang w:val="bg-BG"/>
        </w:rPr>
        <w:t xml:space="preserve"> ВЪЗЛОЖИТЕЛЯТ освобождава гаранцията за изпълнение на Договора в срок до 30 (тридесет) календарни дни, след прекратяването на Договора в пълен размер, ако липсват основания за задържането от страна на ВЪЗЛОЖИТЕЛЯ на каквато и да е сума по нея.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Освобождаването на гаранцията за изпълнение се извършва, както следва:</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когато е във формата на парична сума – чрез превеждане на съответната сума в български лева по следната банкова сметка на ИЗПЪЛНИТЕЛЯ:</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БАНКА: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BIC: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IBAN: ……………………………..</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(3)</w:t>
      </w:r>
      <w:r w:rsidRPr="00711688">
        <w:rPr>
          <w:rFonts w:ascii="Times New Roman" w:hAnsi="Times New Roman" w:cs="Times New Roman"/>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22.</w:t>
      </w:r>
      <w:r w:rsidRPr="00711688">
        <w:rPr>
          <w:rFonts w:ascii="Times New Roman" w:hAnsi="Times New Roman" w:cs="Times New Roman"/>
          <w:lang w:val="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23. (1)</w:t>
      </w:r>
      <w:r w:rsidRPr="00711688">
        <w:rPr>
          <w:rFonts w:ascii="Times New Roman" w:hAnsi="Times New Roman" w:cs="Times New Roman"/>
          <w:lang w:val="bg-BG"/>
        </w:rPr>
        <w:t xml:space="preserve"> ВЪЗЛОЖИТЕЛЯТ има право да задържи гаранцията за изпълнение в пълен размер, в следните случаи: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при пълно неизпълнение и разваляне на Договора от страна на ВЪЗЛОЖИТЕЛЯ на това основание;</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при прекратяване на дейността на ИЗПЪЛНИТЕЛЯ или при обявяването му в несъстоятелност;</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lastRenderedPageBreak/>
        <w:t>3. при отнемане на лицензията, издадена на ИЗПЪЛНИТЕЛЯ от КЕВР.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hAnsi="Times New Roman" w:cs="Times New Roman"/>
          <w:lang w:val="bg-BG"/>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24.</w:t>
      </w:r>
      <w:r w:rsidRPr="00711688">
        <w:rPr>
          <w:rFonts w:ascii="Times New Roman" w:hAnsi="Times New Roman" w:cs="Times New Roman"/>
          <w:lang w:val="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25.</w:t>
      </w:r>
      <w:r w:rsidRPr="00711688">
        <w:rPr>
          <w:rFonts w:ascii="Times New Roman" w:hAnsi="Times New Roman" w:cs="Times New Roman"/>
          <w:lang w:val="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16 от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26.</w:t>
      </w:r>
      <w:r w:rsidRPr="00711688">
        <w:rPr>
          <w:rFonts w:ascii="Times New Roman" w:hAnsi="Times New Roman" w:cs="Times New Roman"/>
          <w:lang w:val="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69543A" w:rsidRPr="00711688" w:rsidRDefault="0069543A">
      <w:pPr>
        <w:pStyle w:val="Standarduser"/>
        <w:spacing w:line="276" w:lineRule="auto"/>
        <w:jc w:val="both"/>
        <w:rPr>
          <w:rFonts w:ascii="Times New Roman" w:hAnsi="Times New Roman" w:cs="Times New Roman"/>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VIII. НЕИЗПЪЛНЕНИЕ. ОТГОВОРНОСТ И САНКЦИИ</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27. </w:t>
      </w:r>
      <w:r w:rsidRPr="00711688">
        <w:rPr>
          <w:rFonts w:ascii="Times New Roman" w:hAnsi="Times New Roman" w:cs="Times New Roman"/>
          <w:b/>
          <w:lang w:val="bg-BG"/>
        </w:rPr>
        <w:t>(1)</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При пълно неизпълнение на Договора, ИЗПЪЛНИТЕЛЯТ дължи неустойка в размер на 20 (двадесет)  % от максимално допустимата му стойност по чл. 7, ал. 1 без ДДС.</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w:t>
      </w:r>
      <w:r w:rsidRPr="00711688">
        <w:rPr>
          <w:rFonts w:ascii="Times New Roman" w:eastAsia="Times New Roman" w:hAnsi="Times New Roman" w:cs="Times New Roman"/>
          <w:bCs/>
          <w:lang w:val="bg-BG"/>
        </w:rPr>
        <w:t>При частично неизпълнение, лошо</w:t>
      </w:r>
      <w:r w:rsidRPr="00711688">
        <w:rPr>
          <w:rFonts w:ascii="Times New Roman" w:eastAsia="Times New Roman" w:hAnsi="Times New Roman" w:cs="Times New Roman"/>
          <w:lang w:val="bg-BG"/>
        </w:rPr>
        <w:t xml:space="preserve"> или забавено изпълнение</w:t>
      </w:r>
      <w:r w:rsidRPr="00711688">
        <w:rPr>
          <w:rFonts w:ascii="Times New Roman" w:eastAsia="Times New Roman" w:hAnsi="Times New Roman" w:cs="Times New Roman"/>
          <w:bCs/>
          <w:lang w:val="bg-BG"/>
        </w:rPr>
        <w:t xml:space="preserve"> от страна на ИЗПЪЛНИТЕЛЯ на задължение за доставка на електрическа енергия или друго задължение съгласно Договора, същият дължи на ВЪЗЛОЖИТЕЛЯ неустойка в размер на 0,5 (половин) % </w:t>
      </w:r>
      <w:r w:rsidRPr="00711688">
        <w:rPr>
          <w:rFonts w:ascii="Times New Roman" w:eastAsia="Times New Roman" w:hAnsi="Times New Roman" w:cs="Times New Roman"/>
          <w:lang w:val="bg-BG"/>
        </w:rPr>
        <w:t>от максимално допустимата стойност по чл. 7, ал. 1 без ДДС, за всеки ден до отстраняване на неизпълнението</w:t>
      </w:r>
      <w:r w:rsidRPr="00711688">
        <w:rPr>
          <w:rFonts w:ascii="Times New Roman" w:eastAsia="Times New Roman" w:hAnsi="Times New Roman" w:cs="Times New Roman"/>
          <w:bCs/>
          <w:lang w:val="bg-BG"/>
        </w:rPr>
        <w:t>. ВЪЗЛОЖИТЕЛЯТ има право да прихване стойността на неустойката от сумата за плащане</w:t>
      </w:r>
      <w:r w:rsidRPr="00711688">
        <w:rPr>
          <w:rFonts w:ascii="Times New Roman" w:eastAsia="Times New Roman" w:hAnsi="Times New Roman" w:cs="Times New Roman"/>
          <w:lang w:val="bg-BG"/>
        </w:rPr>
        <w:t xml:space="preserve"> за доставка.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(3)</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 xml:space="preserve">При забава в плащането на уговореното възнаграждение </w:t>
      </w:r>
      <w:r w:rsidRPr="00711688">
        <w:rPr>
          <w:rFonts w:ascii="Times New Roman" w:eastAsia="Times New Roman" w:hAnsi="Times New Roman" w:cs="Times New Roman"/>
          <w:bCs/>
          <w:lang w:val="bg-BG"/>
        </w:rPr>
        <w:t xml:space="preserve">ВЪЗЛОЖИТЕЛЯТ </w:t>
      </w:r>
      <w:r w:rsidRPr="00711688">
        <w:rPr>
          <w:rFonts w:ascii="Times New Roman" w:eastAsia="Times New Roman" w:hAnsi="Times New Roman" w:cs="Times New Roman"/>
          <w:lang w:val="bg-BG"/>
        </w:rPr>
        <w:t>дължи обезщетение в размер на законната лихва върху стойността на забавеното плащане за всеки просрочен ден, считано от деня на забавата.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(4)</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За дължимия размер на съответната неустойка по този Договор изправната страна съставя протокол и го предоставя на неизправната страна. В срок от 10 (десет) работни дни, считано от датата на получаване на протокола, неизправната страна превежда по посочена от изправната страна банкова сметка, дължимата неустойка.</w:t>
      </w:r>
    </w:p>
    <w:p w:rsidR="0069543A" w:rsidRPr="00711688" w:rsidRDefault="00A5038B">
      <w:pPr>
        <w:pStyle w:val="Standarduser"/>
        <w:tabs>
          <w:tab w:val="left" w:pos="851"/>
        </w:tabs>
        <w:spacing w:line="276" w:lineRule="auto"/>
        <w:jc w:val="both"/>
        <w:rPr>
          <w:rFonts w:ascii="Times New Roman" w:hAnsi="Times New Roman" w:cs="Times New Roman"/>
        </w:rPr>
      </w:pPr>
      <w:r w:rsidRPr="00711688">
        <w:rPr>
          <w:rFonts w:ascii="Times New Roman" w:hAnsi="Times New Roman" w:cs="Times New Roman"/>
          <w:b/>
          <w:lang w:val="bg-BG"/>
        </w:rPr>
        <w:t>(5)</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69543A" w:rsidRPr="00711688" w:rsidRDefault="00A5038B">
      <w:pPr>
        <w:pStyle w:val="Standarduser"/>
        <w:tabs>
          <w:tab w:val="left" w:pos="851"/>
        </w:tabs>
        <w:spacing w:line="276" w:lineRule="auto"/>
        <w:jc w:val="both"/>
        <w:rPr>
          <w:rFonts w:ascii="Times New Roman" w:hAnsi="Times New Roman" w:cs="Times New Roman"/>
        </w:rPr>
      </w:pPr>
      <w:r w:rsidRPr="00711688">
        <w:rPr>
          <w:rFonts w:ascii="Times New Roman" w:hAnsi="Times New Roman" w:cs="Times New Roman"/>
          <w:b/>
          <w:lang w:val="bg-BG"/>
        </w:rPr>
        <w:t>(6)</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28. </w:t>
      </w:r>
      <w:r w:rsidRPr="00711688">
        <w:rPr>
          <w:rFonts w:ascii="Times New Roman" w:hAnsi="Times New Roman" w:cs="Times New Roman"/>
          <w:b/>
          <w:lang w:val="bg-BG"/>
        </w:rPr>
        <w:t>(1)</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 xml:space="preserve">За пълно неизпълнение на Договора се приема недоставянето на електрическа енергия </w:t>
      </w:r>
      <w:r w:rsidRPr="00711688">
        <w:rPr>
          <w:rFonts w:ascii="Times New Roman" w:eastAsia="Times New Roman" w:hAnsi="Times New Roman" w:cs="Times New Roman"/>
          <w:bCs/>
          <w:lang w:val="bg-BG"/>
        </w:rPr>
        <w:t xml:space="preserve">след изтичане на 30 дни от датата, на която е следвало да бъде регистриран първия график за доставка на електрическа енергия </w:t>
      </w:r>
      <w:r w:rsidRPr="00711688">
        <w:rPr>
          <w:rFonts w:ascii="Times New Roman" w:eastAsia="Times New Roman" w:hAnsi="Times New Roman" w:cs="Times New Roman"/>
          <w:lang w:val="bg-BG"/>
        </w:rPr>
        <w:t xml:space="preserve">до обектите на ВЪЗЛОЖИТЕЛЯ. </w:t>
      </w:r>
      <w:r w:rsidRPr="00711688">
        <w:rPr>
          <w:rFonts w:ascii="Times New Roman" w:eastAsia="Times New Roman" w:hAnsi="Times New Roman" w:cs="Times New Roman"/>
          <w:bCs/>
          <w:lang w:val="bg-BG"/>
        </w:rPr>
        <w:t xml:space="preserve">В тези случаи </w:t>
      </w:r>
      <w:r w:rsidRPr="00711688">
        <w:rPr>
          <w:rFonts w:ascii="Times New Roman" w:eastAsia="Times New Roman" w:hAnsi="Times New Roman" w:cs="Times New Roman"/>
          <w:lang w:val="bg-BG"/>
        </w:rPr>
        <w:lastRenderedPageBreak/>
        <w:t>ВЪЗЛОЖИТЕЛЯТ може да прекрати Договора и да търси неустойка за вредите. В случай, че ВЪЗЛОЖИТЕЛЯТ в</w:t>
      </w:r>
      <w:r w:rsidRPr="00711688">
        <w:rPr>
          <w:rFonts w:ascii="Times New Roman" w:eastAsia="Times New Roman" w:hAnsi="Times New Roman" w:cs="Times New Roman"/>
          <w:bCs/>
          <w:lang w:val="bg-BG"/>
        </w:rPr>
        <w:t>се още има интерес от започване на доставката и тя започне след 30-ия ден, се прилагат клаузите за забава.</w:t>
      </w:r>
    </w:p>
    <w:p w:rsidR="0069543A" w:rsidRPr="00711688" w:rsidRDefault="00A5038B">
      <w:pPr>
        <w:pStyle w:val="Standard"/>
        <w:tabs>
          <w:tab w:val="left" w:pos="426"/>
          <w:tab w:val="left" w:pos="851"/>
        </w:tabs>
        <w:spacing w:after="0" w:line="276" w:lineRule="auto"/>
        <w:jc w:val="both"/>
        <w:rPr>
          <w:rFonts w:ascii="Times New Roman" w:hAnsi="Times New Roman" w:cs="Times New Roman"/>
          <w:sz w:val="24"/>
          <w:szCs w:val="24"/>
        </w:rPr>
      </w:pPr>
      <w:r w:rsidRPr="00711688">
        <w:rPr>
          <w:rFonts w:ascii="Times New Roman" w:hAnsi="Times New Roman" w:cs="Times New Roman"/>
          <w:b/>
          <w:sz w:val="24"/>
          <w:szCs w:val="24"/>
        </w:rPr>
        <w:t xml:space="preserve">(2) </w:t>
      </w:r>
      <w:r w:rsidRPr="00711688">
        <w:rPr>
          <w:rFonts w:ascii="Times New Roman" w:hAnsi="Times New Roman" w:cs="Times New Roman"/>
          <w:sz w:val="24"/>
          <w:szCs w:val="24"/>
        </w:rPr>
        <w:t xml:space="preserve">Частично </w:t>
      </w:r>
      <w:r w:rsidRPr="00711688">
        <w:rPr>
          <w:rFonts w:ascii="Times New Roman" w:eastAsia="Times New Roman" w:hAnsi="Times New Roman" w:cs="Times New Roman"/>
          <w:sz w:val="24"/>
          <w:szCs w:val="24"/>
        </w:rPr>
        <w:t xml:space="preserve">неизпълнение на Договора е налице в случаите извън пълно </w:t>
      </w:r>
      <w:r w:rsidRPr="00711688">
        <w:rPr>
          <w:rFonts w:ascii="Times New Roman" w:eastAsia="Times New Roman" w:hAnsi="Times New Roman" w:cs="Times New Roman"/>
          <w:bCs/>
          <w:sz w:val="24"/>
          <w:szCs w:val="24"/>
        </w:rPr>
        <w:t xml:space="preserve">неизпълнение, когато ИЗПЪЛНИТЕЛЯТ не изпълни задължение за доставка на електрическа енергия или която и да е от дейностите по чл. 13 от Договора. </w:t>
      </w:r>
      <w:r w:rsidRPr="00711688">
        <w:rPr>
          <w:rFonts w:ascii="Times New Roman" w:eastAsia="Times New Roman" w:hAnsi="Times New Roman" w:cs="Times New Roman"/>
          <w:sz w:val="24"/>
          <w:szCs w:val="24"/>
        </w:rPr>
        <w:t xml:space="preserve">В този случай ВЪЗЛОЖИТЕЛЯТ </w:t>
      </w:r>
      <w:r w:rsidRPr="00711688">
        <w:rPr>
          <w:rFonts w:ascii="Times New Roman" w:eastAsia="Times New Roman" w:hAnsi="Times New Roman" w:cs="Times New Roman"/>
          <w:bCs/>
          <w:sz w:val="24"/>
          <w:szCs w:val="24"/>
        </w:rPr>
        <w:t>може да прекрати Договора и да търси неустойка за вредите.</w:t>
      </w:r>
    </w:p>
    <w:p w:rsidR="0069543A" w:rsidRPr="00711688" w:rsidRDefault="00A5038B">
      <w:pPr>
        <w:pStyle w:val="Standard"/>
        <w:tabs>
          <w:tab w:val="left" w:pos="426"/>
          <w:tab w:val="left" w:pos="851"/>
        </w:tabs>
        <w:spacing w:after="0" w:line="276" w:lineRule="auto"/>
        <w:jc w:val="both"/>
        <w:rPr>
          <w:rFonts w:ascii="Times New Roman" w:hAnsi="Times New Roman" w:cs="Times New Roman"/>
          <w:sz w:val="24"/>
          <w:szCs w:val="24"/>
        </w:rPr>
      </w:pPr>
      <w:r w:rsidRPr="00711688">
        <w:rPr>
          <w:rFonts w:ascii="Times New Roman" w:eastAsia="Times New Roman" w:hAnsi="Times New Roman" w:cs="Times New Roman"/>
          <w:b/>
          <w:bCs/>
          <w:sz w:val="24"/>
          <w:szCs w:val="24"/>
        </w:rPr>
        <w:t>(3)</w:t>
      </w:r>
      <w:r w:rsidRPr="00711688">
        <w:rPr>
          <w:rFonts w:ascii="Times New Roman" w:eastAsia="Times New Roman" w:hAnsi="Times New Roman" w:cs="Times New Roman"/>
          <w:bCs/>
          <w:sz w:val="24"/>
          <w:szCs w:val="24"/>
        </w:rPr>
        <w:t xml:space="preserve"> За лошо изпълнение на Договора се приема всяко прието от ВЪЗЛОЖИТЕЛЯ  изпълнение на Договора, което се различава от дължимото по Договора и различно от предвиденото в предходните алинеи.</w:t>
      </w:r>
    </w:p>
    <w:p w:rsidR="0069543A" w:rsidRPr="00711688" w:rsidRDefault="00A5038B">
      <w:pPr>
        <w:pStyle w:val="Standarduser"/>
        <w:tabs>
          <w:tab w:val="left" w:pos="851"/>
        </w:tabs>
        <w:spacing w:line="276" w:lineRule="auto"/>
        <w:jc w:val="both"/>
        <w:rPr>
          <w:rFonts w:ascii="Times New Roman" w:hAnsi="Times New Roman" w:cs="Times New Roman"/>
        </w:rPr>
      </w:pPr>
      <w:r w:rsidRPr="00711688">
        <w:rPr>
          <w:rFonts w:ascii="Times New Roman" w:hAnsi="Times New Roman" w:cs="Times New Roman"/>
          <w:b/>
          <w:lang w:val="bg-BG"/>
        </w:rPr>
        <w:t>(4)</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Във всеки случай на престирано изпълнение, което е в отклонение от изискванията по настоящия Договор, включително количество, качество и срок, ВЪЗЛОЖИТЕЛЯТ има право да определи допълнителен срок за изпълнение. В тези случаи, ИЗПЪЛНИТЕЛЯТ е в забава до датата на приемане на изпълнението от ВЪЗЛОЖИТЕЛЯ.</w:t>
      </w:r>
    </w:p>
    <w:p w:rsidR="0069543A" w:rsidRPr="00711688" w:rsidRDefault="0069543A">
      <w:pPr>
        <w:pStyle w:val="Standarduser"/>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IХ. ПРЕКРАТЯВАНЕ НА ДОГОВОРА</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Чл. 29. </w:t>
      </w:r>
      <w:r w:rsidRPr="00711688">
        <w:rPr>
          <w:rFonts w:ascii="Times New Roman" w:hAnsi="Times New Roman" w:cs="Times New Roman"/>
          <w:lang w:val="bg-BG"/>
        </w:rPr>
        <w:t>Настоящият Договор се прекратява: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1. </w:t>
      </w:r>
      <w:r w:rsidRPr="00711688">
        <w:rPr>
          <w:rFonts w:ascii="Times New Roman" w:eastAsia="Times New Roman" w:hAnsi="Times New Roman" w:cs="Times New Roman"/>
          <w:bCs/>
          <w:lang w:val="bg-BG"/>
        </w:rPr>
        <w:t>с изтичане на срока на Договора или с достигане на максимално допустимата стойност на Договора по  чл. 7, ал. 1.</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с изпълнението на всички задължения на страните;</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по взаимно съгласие между страните, изразено писмено;</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3. при виновно неизпълнение на задълженията на една от страните по Договора – с 20-дневно писмено предизвестие от изправната до неизправната страна;</w:t>
      </w:r>
    </w:p>
    <w:p w:rsidR="0069543A" w:rsidRPr="00711688" w:rsidRDefault="00A5038B">
      <w:pPr>
        <w:pStyle w:val="Standarduser"/>
        <w:spacing w:line="276" w:lineRule="auto"/>
        <w:jc w:val="both"/>
        <w:rPr>
          <w:rFonts w:ascii="Times New Roman" w:eastAsia="Arial Unicode MS" w:hAnsi="Times New Roman" w:cs="Times New Roman"/>
          <w:lang w:val="bg-BG"/>
        </w:rPr>
      </w:pPr>
      <w:r w:rsidRPr="00711688">
        <w:rPr>
          <w:rFonts w:ascii="Times New Roman" w:eastAsia="Arial Unicode MS" w:hAnsi="Times New Roman" w:cs="Times New Roman"/>
          <w:lang w:val="bg-BG"/>
        </w:rPr>
        <w:t>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(тридесет) календарни дни. В този случай ВЪЗЛОЖИТЕЛЯТ дължи на ИЗПЪЛНИТЕЛЯ възнаграждение за извършената работа до прекратяване на Договора;</w:t>
      </w:r>
    </w:p>
    <w:p w:rsidR="0069543A" w:rsidRPr="00711688" w:rsidRDefault="00A5038B">
      <w:pPr>
        <w:pStyle w:val="Standarduser"/>
        <w:spacing w:line="276" w:lineRule="auto"/>
        <w:jc w:val="both"/>
        <w:rPr>
          <w:rFonts w:ascii="Times New Roman" w:eastAsia="Arial Unicode MS" w:hAnsi="Times New Roman" w:cs="Times New Roman"/>
          <w:lang w:val="bg-BG"/>
        </w:rPr>
      </w:pPr>
      <w:r w:rsidRPr="00711688">
        <w:rPr>
          <w:rFonts w:ascii="Times New Roman" w:eastAsia="Arial Unicode MS" w:hAnsi="Times New Roman" w:cs="Times New Roman"/>
          <w:lang w:val="bg-BG"/>
        </w:rPr>
        <w:t>5. в случаите на чл. 118, ал. 1 от ЗОП;</w:t>
      </w:r>
    </w:p>
    <w:p w:rsidR="0069543A" w:rsidRPr="00711688" w:rsidRDefault="00A5038B">
      <w:pPr>
        <w:pStyle w:val="Standarduser"/>
        <w:keepLines/>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6.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В този случай </w:t>
      </w:r>
      <w:r w:rsidRPr="00711688">
        <w:rPr>
          <w:rFonts w:ascii="Times New Roman" w:eastAsia="Arial Unicode MS" w:hAnsi="Times New Roman" w:cs="Times New Roman"/>
          <w:lang w:val="bg-BG"/>
        </w:rPr>
        <w:t>ВЪЗЛОЖИТЕЛЯТ не носи отговорност за евентуално настъпилите вреди за  ИЗПЪЛНИТЕЛЯ;</w:t>
      </w:r>
    </w:p>
    <w:p w:rsidR="0069543A" w:rsidRPr="00711688" w:rsidRDefault="00A5038B">
      <w:pPr>
        <w:pStyle w:val="Standarduser"/>
        <w:keepLines/>
        <w:spacing w:line="276" w:lineRule="auto"/>
        <w:jc w:val="both"/>
        <w:rPr>
          <w:rFonts w:ascii="Times New Roman" w:hAnsi="Times New Roman" w:cs="Times New Roman"/>
        </w:rPr>
      </w:pPr>
      <w:r w:rsidRPr="00711688">
        <w:rPr>
          <w:rFonts w:ascii="Times New Roman" w:eastAsia="Times New Roman" w:hAnsi="Times New Roman" w:cs="Times New Roman"/>
          <w:lang w:val="bg-BG"/>
        </w:rPr>
        <w:t>7. при условията по чл. 5, ал. 1, т. 3 от.</w:t>
      </w:r>
      <w:r w:rsidRPr="00711688">
        <w:rPr>
          <w:rFonts w:ascii="Times New Roman" w:hAnsi="Times New Roman" w:cs="Times New Roman"/>
          <w:lang w:val="bg-BG"/>
        </w:rPr>
        <w:t xml:space="preserve"> ЗИФОДРЮПДРКЛТДС;</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 xml:space="preserve">8. Когато </w:t>
      </w:r>
      <w:r w:rsidRPr="00711688">
        <w:rPr>
          <w:rFonts w:ascii="Times New Roman" w:eastAsia="Arial Unicode MS" w:hAnsi="Times New Roman" w:cs="Times New Roman"/>
          <w:bCs/>
          <w:lang w:val="bg-BG"/>
        </w:rPr>
        <w:t xml:space="preserve">ИЗПЪЛНИТЕЛЯТ </w:t>
      </w:r>
      <w:r w:rsidRPr="00711688">
        <w:rPr>
          <w:rFonts w:ascii="Times New Roman" w:eastAsia="Times New Roman" w:hAnsi="Times New Roman" w:cs="Times New Roman"/>
          <w:bCs/>
          <w:lang w:val="bg-BG"/>
        </w:rPr>
        <w:t xml:space="preserve">бъде обявен в несъстоятелност или когато е в производство по несъстоятелност или ликвидация, </w:t>
      </w:r>
      <w:r w:rsidRPr="00711688">
        <w:rPr>
          <w:rFonts w:ascii="Times New Roman" w:eastAsia="Arial Unicode MS" w:hAnsi="Times New Roman" w:cs="Times New Roman"/>
          <w:bCs/>
          <w:lang w:val="bg-BG"/>
        </w:rPr>
        <w:t>ВЪЗЛОЖИТЕЛЯТ може да прекрати Договора, като уведоми писмено ИЗПЪЛНИТЕЛЯ за това.</w:t>
      </w:r>
    </w:p>
    <w:p w:rsidR="006137F5"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 xml:space="preserve">9. При прекратяване на лиценза на </w:t>
      </w:r>
      <w:r w:rsidRPr="00711688">
        <w:rPr>
          <w:rFonts w:ascii="Times New Roman" w:eastAsia="Times New Roman" w:hAnsi="Times New Roman" w:cs="Times New Roman"/>
          <w:lang w:val="bg-BG"/>
        </w:rPr>
        <w:t>ИЗПЪЛНИТЕЛЯ</w:t>
      </w:r>
      <w:r w:rsidRPr="00711688">
        <w:rPr>
          <w:rFonts w:ascii="Times New Roman" w:eastAsia="Times New Roman" w:hAnsi="Times New Roman" w:cs="Times New Roman"/>
          <w:bCs/>
          <w:lang w:val="bg-BG"/>
        </w:rPr>
        <w:t xml:space="preserve"> в регистъра на КЕВР.</w:t>
      </w:r>
    </w:p>
    <w:p w:rsidR="0069543A" w:rsidRPr="006137F5" w:rsidRDefault="006137F5">
      <w:pPr>
        <w:pStyle w:val="Standarduser"/>
        <w:spacing w:line="276" w:lineRule="auto"/>
        <w:jc w:val="both"/>
        <w:rPr>
          <w:rFonts w:ascii="Times New Roman" w:hAnsi="Times New Roman" w:cs="Times New Roman"/>
        </w:rPr>
      </w:pPr>
      <w:r>
        <w:rPr>
          <w:rFonts w:ascii="Times New Roman" w:eastAsia="Arial Unicode MS" w:hAnsi="Times New Roman" w:cs="Times New Roman"/>
          <w:lang w:val="bg-BG"/>
        </w:rPr>
        <w:t>10</w:t>
      </w:r>
      <w:r w:rsidR="00A5038B" w:rsidRPr="00711688">
        <w:rPr>
          <w:rFonts w:ascii="Times New Roman" w:eastAsia="Arial Unicode MS" w:hAnsi="Times New Roman" w:cs="Times New Roman"/>
          <w:lang w:val="bg-BG"/>
        </w:rPr>
        <w:t>. в други случаи предвидени в закон;</w:t>
      </w:r>
    </w:p>
    <w:p w:rsidR="0069543A" w:rsidRPr="00711688" w:rsidRDefault="00A5038B">
      <w:pPr>
        <w:pStyle w:val="Standarduser"/>
        <w:keepLines/>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30. </w:t>
      </w:r>
      <w:r w:rsidRPr="00711688">
        <w:rPr>
          <w:rFonts w:ascii="Times New Roman" w:eastAsia="Times New Roman" w:hAnsi="Times New Roman" w:cs="Times New Roman"/>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D3E93"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
          <w:bCs/>
          <w:lang w:val="bg-BG"/>
        </w:rPr>
        <w:lastRenderedPageBreak/>
        <w:t>Чл. 31. (1)</w:t>
      </w:r>
      <w:r w:rsidRPr="00711688">
        <w:rPr>
          <w:rFonts w:ascii="Times New Roman" w:eastAsia="Times New Roman" w:hAnsi="Times New Roman" w:cs="Times New Roman"/>
          <w:bCs/>
          <w:lang w:val="bg-BG"/>
        </w:rPr>
        <w:t xml:space="preserve"> Във всички случаи на прекратяване на Договора, освен при прекратяване на юридическо лице – Страна по Договора без правоприемство: </w:t>
      </w:r>
    </w:p>
    <w:p w:rsidR="005D3E93"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2. ИЗПЪЛНИТЕЛЯТ се задължава: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а) да преустанови изпълнението;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б) да върне на ВЪЗЛОЖИТЕЛЯ всички документи и материали, които са собственост на ВЪЗЛОЖИТЕЛЯ и са били предоставени на ИЗПЪЛНИТЕЛЯ въ</w:t>
      </w:r>
      <w:r w:rsidR="00BB786B">
        <w:rPr>
          <w:rFonts w:ascii="Times New Roman" w:eastAsia="Times New Roman" w:hAnsi="Times New Roman" w:cs="Times New Roman"/>
          <w:bCs/>
          <w:lang w:val="bg-BG"/>
        </w:rPr>
        <w:t>в връзка с предмета на Договора.</w:t>
      </w:r>
    </w:p>
    <w:p w:rsidR="006137F5" w:rsidRPr="006137F5" w:rsidRDefault="006137F5">
      <w:pPr>
        <w:pStyle w:val="Standarduser"/>
        <w:spacing w:line="276" w:lineRule="auto"/>
        <w:jc w:val="both"/>
        <w:rPr>
          <w:rFonts w:ascii="Times New Roman" w:eastAsia="Times New Roman" w:hAnsi="Times New Roman" w:cs="Times New Roman"/>
          <w:bCs/>
          <w:lang w:val="bg-BG"/>
        </w:rPr>
      </w:pPr>
      <w:r w:rsidRPr="006137F5">
        <w:rPr>
          <w:rFonts w:ascii="Times New Roman" w:eastAsia="Times New Roman" w:hAnsi="Times New Roman" w:cs="Times New Roman"/>
          <w:b/>
          <w:bCs/>
          <w:lang w:val="bg-BG"/>
        </w:rPr>
        <w:t>(2)</w:t>
      </w:r>
      <w:r w:rsidRPr="006137F5">
        <w:rPr>
          <w:rFonts w:ascii="Times New Roman" w:eastAsia="Times New Roman" w:hAnsi="Times New Roman" w:cs="Times New Roman"/>
          <w:bCs/>
          <w:lang w:val="bg-BG"/>
        </w:rPr>
        <w:t xml:space="preserve"> ИЗПЪЛНИТЕЛЯТ дължи съдействие на ВЪЗЛОЖИТЕЛЯ във връзка с недопускането на възможността сборът на платените и дължими от ВЪЗЛОЖИТЕЛЯ суми по Договора да надвиши максимално допустимата стойност на Договора по  чл. 7, ал. 1. Дължимото съдействие се състои в навременно предоставяне на ВЪЗЛОЖИТЕЛЯ на информация относно изпълнението по договора, платени и дължими суми, очаквано потребление и други. ИЗПЪЛНИТЕЛЯТ е отговорен за евентуалните вреди настъпили за ВЪЗЛОЖИТЕЛЯ при неизпълнение на задължението по настоящата алинея.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Чл. 32.</w:t>
      </w:r>
      <w:r w:rsidRPr="00711688">
        <w:rPr>
          <w:rFonts w:ascii="Times New Roman" w:eastAsia="Times New Roman" w:hAnsi="Times New Roman" w:cs="Times New Roman"/>
          <w:bCs/>
          <w:lang w:val="bg-BG"/>
        </w:rPr>
        <w:t xml:space="preserve"> При предсрочно прекратяване на Договора, ВЪЗЛОЖИТЕЛЯТ е длъжен да заплати на ИЗПЪЛНИТЕЛЯ приетите по установения ред дейности.</w:t>
      </w:r>
    </w:p>
    <w:p w:rsidR="0069543A" w:rsidRPr="00711688" w:rsidRDefault="0069543A">
      <w:pPr>
        <w:pStyle w:val="Standarduser"/>
        <w:spacing w:line="276" w:lineRule="auto"/>
        <w:jc w:val="both"/>
        <w:rPr>
          <w:rFonts w:ascii="Times New Roman" w:eastAsia="Times New Roman" w:hAnsi="Times New Roman" w:cs="Times New Roman"/>
          <w:bCs/>
          <w:lang w:val="bg-BG"/>
        </w:rPr>
      </w:pPr>
    </w:p>
    <w:p w:rsidR="0069543A" w:rsidRPr="00711688" w:rsidRDefault="00A5038B">
      <w:pPr>
        <w:pStyle w:val="Standarduser"/>
        <w:keepNext/>
        <w:keepLines/>
        <w:spacing w:line="276" w:lineRule="auto"/>
        <w:jc w:val="center"/>
        <w:outlineLvl w:val="1"/>
        <w:rPr>
          <w:rFonts w:ascii="Times New Roman" w:eastAsia="Times New Roman" w:hAnsi="Times New Roman" w:cs="Times New Roman"/>
          <w:b/>
          <w:bCs/>
          <w:lang w:val="bg-BG"/>
        </w:rPr>
      </w:pPr>
      <w:r w:rsidRPr="00711688">
        <w:rPr>
          <w:rFonts w:ascii="Times New Roman" w:eastAsia="Times New Roman" w:hAnsi="Times New Roman" w:cs="Times New Roman"/>
          <w:b/>
          <w:bCs/>
          <w:lang w:val="bg-BG"/>
        </w:rPr>
        <w:t>X. ОБЩИ РАЗПОРЕДБИ</w:t>
      </w:r>
    </w:p>
    <w:p w:rsidR="0069543A" w:rsidRPr="00711688" w:rsidRDefault="0069543A">
      <w:pPr>
        <w:pStyle w:val="Standarduser"/>
        <w:spacing w:line="276" w:lineRule="auto"/>
        <w:jc w:val="center"/>
        <w:outlineLvl w:val="1"/>
        <w:rPr>
          <w:rFonts w:ascii="Times New Roman" w:eastAsia="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33. </w:t>
      </w:r>
      <w:r w:rsidRPr="00711688">
        <w:rPr>
          <w:rFonts w:ascii="Times New Roman" w:eastAsia="Times New Roman" w:hAnsi="Times New Roman" w:cs="Times New Roman"/>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34. </w:t>
      </w:r>
      <w:r w:rsidRPr="00711688">
        <w:rPr>
          <w:rFonts w:ascii="Times New Roman" w:eastAsia="Times New Roman" w:hAnsi="Times New Roman" w:cs="Times New Roman"/>
          <w:lang w:val="bg-BG"/>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35. </w:t>
      </w:r>
      <w:r w:rsidRPr="00711688">
        <w:rPr>
          <w:rFonts w:ascii="Times New Roman" w:eastAsia="Times New Roman" w:hAnsi="Times New Roman" w:cs="Times New Roman"/>
          <w:b/>
          <w:bCs/>
          <w:lang w:val="bg-BG"/>
        </w:rPr>
        <w:t xml:space="preserve">(1) </w:t>
      </w:r>
      <w:r w:rsidRPr="00711688">
        <w:rPr>
          <w:rFonts w:ascii="Times New Roman" w:eastAsia="Times New Roman" w:hAnsi="Times New Roman" w:cs="Times New Roman"/>
          <w:bCs/>
          <w:lang w:val="bg-BG"/>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711688">
        <w:rPr>
          <w:rFonts w:ascii="Times New Roman" w:eastAsia="Times New Roman" w:hAnsi="Times New Roman" w:cs="Times New Roman"/>
          <w:b/>
          <w:bCs/>
          <w:lang w:val="bg-BG"/>
        </w:rPr>
        <w:t>Конфиденциална информация</w:t>
      </w:r>
      <w:r w:rsidRPr="00711688">
        <w:rPr>
          <w:rFonts w:ascii="Times New Roman" w:eastAsia="Times New Roman" w:hAnsi="Times New Roman" w:cs="Times New Roman"/>
          <w:bCs/>
          <w:lang w:val="bg-BG"/>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(3)</w:t>
      </w:r>
      <w:r w:rsidRPr="00711688">
        <w:rPr>
          <w:rFonts w:ascii="Times New Roman" w:eastAsia="Times New Roman" w:hAnsi="Times New Roman" w:cs="Times New Roman"/>
          <w:lang w:val="bg-BG"/>
        </w:rPr>
        <w:t xml:space="preserve"> Не се счита за нарушение на задълженията за неразкриване на Конфиденциална информация, когато:</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lastRenderedPageBreak/>
        <w:t>1. информацията е станала или става публично достъпна, без нарушаване на този Договор от която и да е от Страните;</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2. информацията се изисква по силата на закон, приложим спрямо която и да е от Страните; или</w:t>
      </w:r>
    </w:p>
    <w:p w:rsidR="0069543A" w:rsidRPr="00711688"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(4)</w:t>
      </w:r>
      <w:r w:rsidRPr="00711688">
        <w:rPr>
          <w:rFonts w:ascii="Times New Roman" w:eastAsia="Times New Roman" w:hAnsi="Times New Roman" w:cs="Times New Roman"/>
          <w:bCs/>
          <w:lang w:val="bg-BG"/>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w:t>
      </w:r>
    </w:p>
    <w:p w:rsidR="0069543A" w:rsidRPr="00711688"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9543A" w:rsidRPr="00711688" w:rsidRDefault="00A5038B">
      <w:pPr>
        <w:pStyle w:val="Standarduser"/>
        <w:spacing w:line="276" w:lineRule="auto"/>
        <w:jc w:val="both"/>
        <w:rPr>
          <w:rFonts w:ascii="Times New Roman" w:hAnsi="Times New Roman" w:cs="Times New Roman"/>
        </w:rPr>
      </w:pPr>
      <w:bookmarkStart w:id="4" w:name="_DV_M169"/>
      <w:bookmarkStart w:id="5" w:name="_DV_M170"/>
      <w:bookmarkEnd w:id="4"/>
      <w:bookmarkEnd w:id="5"/>
      <w:r w:rsidRPr="00711688">
        <w:rPr>
          <w:rFonts w:ascii="Times New Roman" w:eastAsia="Times New Roman" w:hAnsi="Times New Roman" w:cs="Times New Roman"/>
          <w:b/>
          <w:lang w:val="bg-BG"/>
        </w:rPr>
        <w:t xml:space="preserve">Чл. 36. </w:t>
      </w:r>
      <w:r w:rsidRPr="00711688">
        <w:rPr>
          <w:rFonts w:ascii="Times New Roman" w:eastAsia="Times New Roman" w:hAnsi="Times New Roman" w:cs="Times New Roman"/>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предмета на Договора, независимо дали е въз основа на данни и материали на </w:t>
      </w:r>
      <w:r w:rsidRPr="00711688">
        <w:rPr>
          <w:rFonts w:ascii="Times New Roman" w:eastAsia="Times New Roman" w:hAnsi="Times New Roman" w:cs="Times New Roman"/>
          <w:bCs/>
          <w:lang w:val="bg-BG"/>
        </w:rPr>
        <w:t xml:space="preserve">ВЪЗЛОЖИТЕЛЯ </w:t>
      </w:r>
      <w:r w:rsidRPr="00711688">
        <w:rPr>
          <w:rFonts w:ascii="Times New Roman" w:eastAsia="Times New Roman" w:hAnsi="Times New Roman" w:cs="Times New Roman"/>
          <w:lang w:val="bg-BG"/>
        </w:rPr>
        <w:t xml:space="preserve">или на резултати от работата на ИЗПЪЛНИТЕЛЯ, без предварителното писмено съгласие на </w:t>
      </w:r>
      <w:r w:rsidRPr="00711688">
        <w:rPr>
          <w:rFonts w:ascii="Times New Roman" w:eastAsia="Times New Roman" w:hAnsi="Times New Roman" w:cs="Times New Roman"/>
          <w:bCs/>
          <w:lang w:val="bg-BG"/>
        </w:rPr>
        <w:t>ВЪЗЛОЖИТЕЛЯ</w:t>
      </w:r>
      <w:r w:rsidRPr="00711688">
        <w:rPr>
          <w:rFonts w:ascii="Times New Roman" w:eastAsia="Times New Roman" w:hAnsi="Times New Roman" w:cs="Times New Roman"/>
          <w:lang w:val="bg-BG"/>
        </w:rPr>
        <w:t>, което съгласие няма да бъде безпричинно отказано или забавено.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37. </w:t>
      </w:r>
      <w:r w:rsidRPr="00711688">
        <w:rPr>
          <w:rFonts w:ascii="Times New Roman" w:eastAsia="Times New Roman" w:hAnsi="Times New Roman" w:cs="Times New Roman"/>
          <w:lang w:val="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38. </w:t>
      </w:r>
      <w:r w:rsidRPr="00711688">
        <w:rPr>
          <w:rFonts w:ascii="Times New Roman" w:eastAsia="Times New Roman" w:hAnsi="Times New Roman" w:cs="Times New Roman"/>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39. (1) </w:t>
      </w:r>
      <w:r w:rsidRPr="00711688">
        <w:rPr>
          <w:rFonts w:ascii="Times New Roman" w:eastAsia="Times New Roman" w:hAnsi="Times New Roman" w:cs="Times New Roman"/>
          <w:lang w:val="bg-BG"/>
        </w:rPr>
        <w:t>Страните не отговарят за неизпълнение на задължение по този Договор, когато невъзможността за изпълнение се дължи на непреодолима сила.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(2) </w:t>
      </w:r>
      <w:r w:rsidRPr="00711688">
        <w:rPr>
          <w:rFonts w:ascii="Times New Roman" w:eastAsia="Times New Roman" w:hAnsi="Times New Roman" w:cs="Times New Roman"/>
          <w:lang w:val="bg-BG"/>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(3) </w:t>
      </w:r>
      <w:r w:rsidRPr="00711688">
        <w:rPr>
          <w:rFonts w:ascii="Times New Roman" w:eastAsia="Times New Roman" w:hAnsi="Times New Roman" w:cs="Times New Roman"/>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(4) </w:t>
      </w:r>
      <w:r w:rsidRPr="00711688">
        <w:rPr>
          <w:rFonts w:ascii="Times New Roman" w:eastAsia="Times New Roman" w:hAnsi="Times New Roman" w:cs="Times New Roman"/>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(5) </w:t>
      </w:r>
      <w:r w:rsidRPr="00711688">
        <w:rPr>
          <w:rFonts w:ascii="Times New Roman" w:eastAsia="Times New Roman" w:hAnsi="Times New Roman" w:cs="Times New Roman"/>
          <w:lang w:val="bg-BG"/>
        </w:rPr>
        <w:t>Не може да се позовава на непреодолима сила Страна: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1. която е била в забава или друго неизпълнение преди настъпването на непреодолима сила;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2. която не е информирала другата Страна за настъпването на непреодолима сила; или</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3. чиято небрежност или умишлени действия или бездействия са довели до невъзможност за изпълнение на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(6) </w:t>
      </w:r>
      <w:r w:rsidRPr="00711688">
        <w:rPr>
          <w:rFonts w:ascii="Times New Roman" w:eastAsia="Times New Roman" w:hAnsi="Times New Roman" w:cs="Times New Roman"/>
          <w:lang w:val="bg-BG"/>
        </w:rPr>
        <w:t>Липсата на парични средства не представлява непреодолима сила.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 xml:space="preserve">Чл. 40. </w:t>
      </w:r>
      <w:r w:rsidRPr="00711688">
        <w:rPr>
          <w:rFonts w:ascii="Times New Roman" w:eastAsia="Times New Roman" w:hAnsi="Times New Roman" w:cs="Times New Roman"/>
          <w:lang w:val="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41. (1)</w:t>
      </w:r>
      <w:r w:rsidRPr="00711688">
        <w:rPr>
          <w:rFonts w:ascii="Times New Roman" w:eastAsia="Times New Roman" w:hAnsi="Times New Roman" w:cs="Times New Roman"/>
          <w:lang w:val="bg-BG"/>
        </w:rPr>
        <w:t xml:space="preserve"> Всички съобщения между страните във връзка с настоящия Договор следва да бъдат в писмена форма, подписани от упълномощените представители на ВЪЗЛОЖИТЕЛЯ или ИЗПЪЛНИТЕЛЯ и могат да се предават лично или чрез препоръчано писмо, по куриер, по факс, електронна поща.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За целите на този Договор съобщенията ще се получават на следните адреси: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1. </w:t>
      </w:r>
      <w:r w:rsidRPr="00711688">
        <w:rPr>
          <w:rFonts w:ascii="Times New Roman" w:eastAsia="Times New Roman" w:hAnsi="Times New Roman" w:cs="Times New Roman"/>
          <w:b/>
          <w:lang w:val="bg-BG"/>
        </w:rPr>
        <w:t>За ВЪЗЛОЖИТЕЛЯ:</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Адрес за кореспонденция:  гр. София, ул. „Врабча“ № 23;</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Тел.: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e-mail:  </w:t>
      </w:r>
      <w:r w:rsidRPr="00711688">
        <w:rPr>
          <w:rFonts w:ascii="Times New Roman" w:hAnsi="Times New Roman" w:cs="Times New Roman"/>
          <w:lang w:val="bg-BG"/>
        </w:rPr>
        <w:t>……………………;</w:t>
      </w:r>
    </w:p>
    <w:p w:rsidR="0069543A" w:rsidRPr="00711688" w:rsidRDefault="00A5038B">
      <w:pPr>
        <w:pStyle w:val="Standarduser"/>
        <w:tabs>
          <w:tab w:val="left" w:pos="993"/>
          <w:tab w:val="left" w:pos="1276"/>
          <w:tab w:val="left" w:pos="2694"/>
        </w:tabs>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Лице за контакт: ………………………………………….</w:t>
      </w:r>
    </w:p>
    <w:p w:rsidR="0069543A" w:rsidRPr="00711688" w:rsidRDefault="0069543A">
      <w:pPr>
        <w:pStyle w:val="Standarduser"/>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2. </w:t>
      </w:r>
      <w:r w:rsidRPr="00711688">
        <w:rPr>
          <w:rFonts w:ascii="Times New Roman" w:eastAsia="Times New Roman" w:hAnsi="Times New Roman" w:cs="Times New Roman"/>
          <w:b/>
          <w:lang w:val="bg-BG"/>
        </w:rPr>
        <w:t>За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Адрес за кореспонденция: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Тел.: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e-mail: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Лице за контакт: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(3)</w:t>
      </w:r>
      <w:r w:rsidRPr="00711688">
        <w:rPr>
          <w:rFonts w:ascii="Times New Roman" w:eastAsia="Times New Roman" w:hAnsi="Times New Roman" w:cs="Times New Roman"/>
          <w:lang w:val="bg-BG"/>
        </w:rPr>
        <w:t xml:space="preserve"> За дата на уведомлението се счита: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1. датата на предаването – при лично предаване на уведомлението;</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2. датата на пощенското клеймо на обратната разписка – при изпращане по пощата;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3. датата на доставка, отбелязана върху куриерската разписка – при изпращане по куриер;</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4. датата на приемането – при изпращане по факс;</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5. датата на получаване – при изпращане по електронна поща.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(4)</w:t>
      </w:r>
      <w:r w:rsidRPr="00711688">
        <w:rPr>
          <w:rFonts w:ascii="Times New Roman" w:eastAsia="Times New Roman" w:hAnsi="Times New Roman" w:cs="Times New Roman"/>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(5)</w:t>
      </w:r>
      <w:r w:rsidRPr="00711688">
        <w:rPr>
          <w:rFonts w:ascii="Times New Roman" w:eastAsia="Times New Roman" w:hAnsi="Times New Roman" w:cs="Times New Roman"/>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11688">
        <w:rPr>
          <w:rFonts w:ascii="Times New Roman" w:eastAsia="Times New Roman" w:hAnsi="Times New Roman" w:cs="Times New Roman"/>
          <w:bCs/>
          <w:lang w:val="bg-BG"/>
        </w:rPr>
        <w:t>ИЗПЪЛНИТЕЛЯ</w:t>
      </w:r>
      <w:r w:rsidRPr="00711688">
        <w:rPr>
          <w:rFonts w:ascii="Times New Roman" w:eastAsia="Times New Roman" w:hAnsi="Times New Roman" w:cs="Times New Roman"/>
          <w:lang w:val="bg-BG"/>
        </w:rPr>
        <w:t xml:space="preserve">, същият се задължава да уведоми </w:t>
      </w:r>
      <w:r w:rsidRPr="00711688">
        <w:rPr>
          <w:rFonts w:ascii="Times New Roman" w:eastAsia="Times New Roman" w:hAnsi="Times New Roman" w:cs="Times New Roman"/>
          <w:bCs/>
          <w:lang w:val="bg-BG"/>
        </w:rPr>
        <w:t>ВЪЗЛОЖИТЕЛЯ</w:t>
      </w:r>
      <w:r w:rsidRPr="00711688">
        <w:rPr>
          <w:rFonts w:ascii="Times New Roman" w:eastAsia="Times New Roman" w:hAnsi="Times New Roman" w:cs="Times New Roman"/>
          <w:lang w:val="bg-BG"/>
        </w:rPr>
        <w:t xml:space="preserve"> за промяната в срок до 3 (три) дни от вписването ѝ в съответния регистър.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 xml:space="preserve">(6) </w:t>
      </w:r>
      <w:r w:rsidRPr="00711688">
        <w:rPr>
          <w:rFonts w:ascii="Times New Roman" w:eastAsia="Times New Roman" w:hAnsi="Times New Roman" w:cs="Times New Roman"/>
          <w:lang w:val="bg-BG"/>
        </w:rPr>
        <w:t>Констативните и двустранните протоколи по Договора се подписват могат да се подписват от  ВЪЗЛОЖИТЕЛЯ и ИЗПЪЛНИТЕЛЯ, посочените лица за контакт, както и от изрично упълномощени за конкретния случай представители на ВЪЗЛОЖИТЕЛЯ и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42. </w:t>
      </w:r>
      <w:r w:rsidRPr="00711688">
        <w:rPr>
          <w:rFonts w:ascii="Times New Roman" w:eastAsia="Times New Roman" w:hAnsi="Times New Roman" w:cs="Times New Roman"/>
          <w:lang w:val="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43. </w:t>
      </w:r>
      <w:r w:rsidRPr="00711688">
        <w:rPr>
          <w:rFonts w:ascii="Times New Roman" w:eastAsia="Times New Roman" w:hAnsi="Times New Roman" w:cs="Times New Roman"/>
          <w:bCs/>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711688">
        <w:rPr>
          <w:rFonts w:ascii="Times New Roman" w:eastAsia="Times New Roman" w:hAnsi="Times New Roman" w:cs="Times New Roman"/>
          <w:bCs/>
          <w:lang w:val="bg-BG"/>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11688">
        <w:rPr>
          <w:rFonts w:ascii="Times New Roman" w:eastAsia="Times New Roman" w:hAnsi="Times New Roman" w:cs="Times New Roman"/>
          <w:lang w:val="bg-BG"/>
        </w:rPr>
        <w:t>от компетентния български съд</w:t>
      </w:r>
      <w:r w:rsidRPr="00711688">
        <w:rPr>
          <w:rFonts w:ascii="Times New Roman" w:eastAsia="Times New Roman" w:hAnsi="Times New Roman" w:cs="Times New Roman"/>
          <w:bCs/>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44. </w:t>
      </w:r>
      <w:r w:rsidRPr="00711688">
        <w:rPr>
          <w:rFonts w:ascii="Times New Roman" w:eastAsia="Times New Roman" w:hAnsi="Times New Roman" w:cs="Times New Roman"/>
          <w:lang w:val="bg-BG"/>
        </w:rPr>
        <w:t>Този Договор е подписан в 3 (три) еднообразни екземпляра – 2 (два) за ВЪЗЛОЖИТЕЛЯ и 1 (един) за ИЗПЪЛНИТЕЛЯ.</w:t>
      </w:r>
    </w:p>
    <w:p w:rsidR="0069543A" w:rsidRPr="00711688" w:rsidRDefault="00A5038B">
      <w:pPr>
        <w:pStyle w:val="BodyTextIndent3"/>
        <w:spacing w:after="0" w:line="276" w:lineRule="auto"/>
        <w:ind w:left="0"/>
        <w:rPr>
          <w:rFonts w:ascii="Times New Roman" w:hAnsi="Times New Roman" w:cs="Times New Roman"/>
          <w:sz w:val="24"/>
          <w:szCs w:val="24"/>
        </w:rPr>
      </w:pPr>
      <w:r w:rsidRPr="00711688">
        <w:rPr>
          <w:rFonts w:ascii="Times New Roman" w:hAnsi="Times New Roman" w:cs="Times New Roman"/>
          <w:b/>
          <w:bCs/>
          <w:sz w:val="24"/>
          <w:szCs w:val="24"/>
          <w:lang w:val="bg-BG"/>
        </w:rPr>
        <w:t xml:space="preserve">Чл. 45. </w:t>
      </w:r>
      <w:r w:rsidRPr="00711688">
        <w:rPr>
          <w:rFonts w:ascii="Times New Roman" w:hAnsi="Times New Roman" w:cs="Times New Roman"/>
          <w:sz w:val="24"/>
          <w:szCs w:val="24"/>
          <w:lang w:val="bg-BG"/>
        </w:rPr>
        <w:t>Неразделна част от настоящия Договор са следни</w:t>
      </w:r>
      <w:bookmarkStart w:id="6" w:name="_GoBack"/>
      <w:bookmarkEnd w:id="6"/>
      <w:r w:rsidRPr="00711688">
        <w:rPr>
          <w:rFonts w:ascii="Times New Roman" w:hAnsi="Times New Roman" w:cs="Times New Roman"/>
          <w:sz w:val="24"/>
          <w:szCs w:val="24"/>
          <w:lang w:val="bg-BG"/>
        </w:rPr>
        <w:t>те приложения: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 xml:space="preserve">1. Приложение № 1 – </w:t>
      </w:r>
      <w:r w:rsidR="008872C0">
        <w:rPr>
          <w:rFonts w:ascii="Times New Roman" w:hAnsi="Times New Roman" w:cs="Times New Roman"/>
          <w:lang w:val="bg-BG"/>
        </w:rPr>
        <w:t>„</w:t>
      </w:r>
      <w:r w:rsidRPr="00711688">
        <w:rPr>
          <w:rFonts w:ascii="Times New Roman" w:hAnsi="Times New Roman" w:cs="Times New Roman"/>
          <w:lang w:val="bg-BG"/>
        </w:rPr>
        <w:t>Техническо предложение</w:t>
      </w:r>
      <w:r w:rsidR="008872C0">
        <w:rPr>
          <w:rFonts w:ascii="Times New Roman" w:hAnsi="Times New Roman" w:cs="Times New Roman"/>
          <w:lang w:val="bg-BG"/>
        </w:rPr>
        <w:t>“</w:t>
      </w:r>
      <w:r w:rsidRPr="00711688">
        <w:rPr>
          <w:rFonts w:ascii="Times New Roman" w:hAnsi="Times New Roman" w:cs="Times New Roman"/>
          <w:lang w:val="bg-BG"/>
        </w:rPr>
        <w:t xml:space="preserve"> на ИЗПЪЛНИТЕЛЯ;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 xml:space="preserve">2. Приложение № 2 – </w:t>
      </w:r>
      <w:r w:rsidR="008872C0">
        <w:rPr>
          <w:rFonts w:ascii="Times New Roman" w:hAnsi="Times New Roman" w:cs="Times New Roman"/>
          <w:lang w:val="bg-BG"/>
        </w:rPr>
        <w:t>„</w:t>
      </w:r>
      <w:r w:rsidRPr="00711688">
        <w:rPr>
          <w:rFonts w:ascii="Times New Roman" w:hAnsi="Times New Roman" w:cs="Times New Roman"/>
          <w:lang w:val="bg-BG"/>
        </w:rPr>
        <w:t>Ценово предложение</w:t>
      </w:r>
      <w:r w:rsidR="008872C0">
        <w:rPr>
          <w:rFonts w:ascii="Times New Roman" w:hAnsi="Times New Roman" w:cs="Times New Roman"/>
          <w:lang w:val="bg-BG"/>
        </w:rPr>
        <w:t>“</w:t>
      </w:r>
      <w:r w:rsidRPr="00711688">
        <w:rPr>
          <w:rFonts w:ascii="Times New Roman" w:hAnsi="Times New Roman" w:cs="Times New Roman"/>
          <w:lang w:val="bg-BG"/>
        </w:rPr>
        <w:t xml:space="preserve">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3. </w:t>
      </w:r>
      <w:r w:rsidRPr="00711688">
        <w:rPr>
          <w:rFonts w:ascii="Times New Roman" w:eastAsia="Times New Roman" w:hAnsi="Times New Roman" w:cs="Times New Roman"/>
          <w:lang w:val="bg-BG"/>
        </w:rPr>
        <w:t>Приложение № 3 „Техническа спецификация“ на Обществената поръчка;</w:t>
      </w:r>
    </w:p>
    <w:p w:rsidR="0069543A" w:rsidRPr="00711688" w:rsidRDefault="0069543A">
      <w:pPr>
        <w:pStyle w:val="BodyTextIndent3"/>
        <w:spacing w:after="0" w:line="276" w:lineRule="auto"/>
        <w:ind w:left="0"/>
        <w:rPr>
          <w:rFonts w:ascii="Times New Roman" w:hAnsi="Times New Roman" w:cs="Times New Roman"/>
          <w:sz w:val="24"/>
          <w:szCs w:val="24"/>
          <w:lang w:val="bg-BG"/>
        </w:rPr>
      </w:pP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На основание чл. 13, ал. 3 т. 1 от Закона за финансово управление и контрол в публичния сектор, настоящият Договор се подписа и от главния счетоводител на АППК с оглед спазване на системата за “двойния подпис”.</w:t>
      </w:r>
    </w:p>
    <w:p w:rsidR="0069543A" w:rsidRPr="00711688" w:rsidRDefault="0069543A">
      <w:pPr>
        <w:pStyle w:val="Standarduser"/>
        <w:widowControl w:val="0"/>
        <w:tabs>
          <w:tab w:val="left" w:pos="284"/>
        </w:tabs>
        <w:spacing w:line="276" w:lineRule="auto"/>
        <w:jc w:val="both"/>
        <w:rPr>
          <w:rFonts w:ascii="Times New Roman" w:eastAsia="Times New Roman" w:hAnsi="Times New Roman" w:cs="Times New Roman"/>
          <w:bCs/>
          <w:iCs/>
          <w:lang w:val="bg-BG"/>
        </w:rPr>
      </w:pPr>
    </w:p>
    <w:p w:rsidR="0069543A" w:rsidRPr="00711688" w:rsidRDefault="0069543A">
      <w:pPr>
        <w:pStyle w:val="Standarduser"/>
        <w:widowControl w:val="0"/>
        <w:spacing w:line="276" w:lineRule="auto"/>
        <w:jc w:val="both"/>
        <w:outlineLvl w:val="0"/>
        <w:rPr>
          <w:rFonts w:ascii="Times New Roman" w:eastAsia="Times New Roman" w:hAnsi="Times New Roman" w:cs="Times New Roman"/>
          <w:b/>
          <w:bCs/>
          <w:iCs/>
          <w:lang w:val="bg-BG"/>
        </w:rPr>
      </w:pPr>
    </w:p>
    <w:p w:rsidR="0069543A" w:rsidRPr="00711688" w:rsidRDefault="00A5038B">
      <w:pPr>
        <w:pStyle w:val="Standarduser"/>
        <w:suppressAutoHyphens w:val="0"/>
        <w:spacing w:line="276" w:lineRule="auto"/>
        <w:rPr>
          <w:rFonts w:ascii="Times New Roman" w:eastAsia="Times New Roman" w:hAnsi="Times New Roman" w:cs="Times New Roman"/>
          <w:b/>
          <w:kern w:val="0"/>
          <w:lang w:eastAsia="bg-BG" w:bidi="ar-SA"/>
        </w:rPr>
      </w:pPr>
      <w:r w:rsidRPr="00711688">
        <w:rPr>
          <w:rFonts w:ascii="Times New Roman" w:eastAsia="Times New Roman" w:hAnsi="Times New Roman" w:cs="Times New Roman"/>
          <w:b/>
          <w:kern w:val="0"/>
          <w:lang w:eastAsia="bg-BG" w:bidi="ar-SA"/>
        </w:rPr>
        <w:t>ЗА ВЪЗЛОЖИТЕЛЯ:</w:t>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t>ЗА ИЗПЪЛНИТЕЛЯ:</w:t>
      </w:r>
    </w:p>
    <w:p w:rsidR="0069543A" w:rsidRPr="00711688" w:rsidRDefault="0069543A">
      <w:pPr>
        <w:pStyle w:val="Standarduser"/>
        <w:suppressAutoHyphens w:val="0"/>
        <w:spacing w:line="276" w:lineRule="auto"/>
        <w:ind w:left="4248" w:hanging="4248"/>
        <w:rPr>
          <w:rFonts w:ascii="Times New Roman" w:hAnsi="Times New Roman" w:cs="Times New Roman"/>
        </w:rPr>
      </w:pPr>
    </w:p>
    <w:p w:rsidR="0069543A" w:rsidRPr="00711688" w:rsidRDefault="0069543A">
      <w:pPr>
        <w:pStyle w:val="Standarduser"/>
        <w:suppressAutoHyphens w:val="0"/>
        <w:spacing w:line="276" w:lineRule="auto"/>
        <w:rPr>
          <w:rFonts w:ascii="Times New Roman" w:eastAsia="Times New Roman" w:hAnsi="Times New Roman" w:cs="Times New Roman"/>
          <w:kern w:val="0"/>
          <w:lang w:eastAsia="bg-BG" w:bidi="ar-SA"/>
        </w:rPr>
      </w:pPr>
    </w:p>
    <w:p w:rsidR="0069543A" w:rsidRPr="00711688" w:rsidRDefault="0069543A">
      <w:pPr>
        <w:pStyle w:val="Standarduser"/>
        <w:suppressAutoHyphens w:val="0"/>
        <w:spacing w:line="276" w:lineRule="auto"/>
        <w:rPr>
          <w:rFonts w:ascii="Times New Roman" w:eastAsia="Times New Roman" w:hAnsi="Times New Roman" w:cs="Times New Roman"/>
          <w:kern w:val="0"/>
          <w:lang w:eastAsia="bg-BG" w:bidi="ar-SA"/>
        </w:rPr>
      </w:pPr>
    </w:p>
    <w:p w:rsidR="0069543A" w:rsidRPr="00711688" w:rsidRDefault="00A5038B">
      <w:pPr>
        <w:pStyle w:val="Standarduser"/>
        <w:suppressAutoHyphens w:val="0"/>
        <w:spacing w:line="276" w:lineRule="auto"/>
        <w:rPr>
          <w:rFonts w:ascii="Times New Roman" w:eastAsia="Times New Roman" w:hAnsi="Times New Roman" w:cs="Times New Roman"/>
          <w:kern w:val="0"/>
          <w:lang w:eastAsia="bg-BG" w:bidi="ar-SA"/>
        </w:rPr>
      </w:pPr>
      <w:r w:rsidRPr="00711688">
        <w:rPr>
          <w:rFonts w:ascii="Times New Roman" w:eastAsia="Times New Roman" w:hAnsi="Times New Roman" w:cs="Times New Roman"/>
          <w:kern w:val="0"/>
          <w:lang w:eastAsia="bg-BG" w:bidi="ar-SA"/>
        </w:rPr>
        <w:t>…………………………...</w:t>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t>…………………………...</w:t>
      </w:r>
    </w:p>
    <w:p w:rsidR="0069543A" w:rsidRPr="00711688" w:rsidRDefault="00A5038B">
      <w:pPr>
        <w:pStyle w:val="Standarduser"/>
        <w:suppressAutoHyphens w:val="0"/>
        <w:spacing w:line="276" w:lineRule="auto"/>
        <w:rPr>
          <w:rFonts w:ascii="Times New Roman" w:eastAsia="Times New Roman" w:hAnsi="Times New Roman" w:cs="Times New Roman"/>
          <w:b/>
          <w:kern w:val="0"/>
          <w:lang w:eastAsia="bg-BG" w:bidi="ar-SA"/>
        </w:rPr>
      </w:pP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p>
    <w:p w:rsidR="0069543A" w:rsidRPr="00711688" w:rsidRDefault="0069543A">
      <w:pPr>
        <w:pStyle w:val="Standarduser"/>
        <w:suppressAutoHyphens w:val="0"/>
        <w:spacing w:line="276" w:lineRule="auto"/>
        <w:rPr>
          <w:rFonts w:ascii="Times New Roman" w:eastAsia="Times New Roman" w:hAnsi="Times New Roman" w:cs="Times New Roman"/>
          <w:b/>
          <w:kern w:val="0"/>
          <w:lang w:eastAsia="bg-BG" w:bidi="ar-SA"/>
        </w:rPr>
      </w:pPr>
    </w:p>
    <w:p w:rsidR="0069543A" w:rsidRPr="00711688" w:rsidRDefault="0069543A">
      <w:pPr>
        <w:pStyle w:val="Standarduser"/>
        <w:suppressAutoHyphens w:val="0"/>
        <w:spacing w:line="276" w:lineRule="auto"/>
        <w:rPr>
          <w:rFonts w:ascii="Times New Roman" w:eastAsia="Times New Roman" w:hAnsi="Times New Roman" w:cs="Times New Roman"/>
          <w:kern w:val="0"/>
          <w:lang w:eastAsia="bg-BG" w:bidi="ar-SA"/>
        </w:rPr>
      </w:pPr>
    </w:p>
    <w:p w:rsidR="0069543A" w:rsidRPr="00711688" w:rsidRDefault="00A5038B">
      <w:pPr>
        <w:pStyle w:val="Standarduser"/>
        <w:suppressAutoHyphens w:val="0"/>
        <w:spacing w:line="276" w:lineRule="auto"/>
        <w:rPr>
          <w:rFonts w:ascii="Times New Roman" w:eastAsia="Times New Roman" w:hAnsi="Times New Roman" w:cs="Times New Roman"/>
          <w:kern w:val="0"/>
          <w:lang w:eastAsia="bg-BG" w:bidi="ar-SA"/>
        </w:rPr>
      </w:pPr>
      <w:r w:rsidRPr="00711688">
        <w:rPr>
          <w:rFonts w:ascii="Times New Roman" w:eastAsia="Times New Roman" w:hAnsi="Times New Roman" w:cs="Times New Roman"/>
          <w:kern w:val="0"/>
          <w:lang w:eastAsia="bg-BG" w:bidi="ar-SA"/>
        </w:rPr>
        <w:t>…………………………...</w:t>
      </w:r>
    </w:p>
    <w:p w:rsidR="0069543A" w:rsidRPr="00711688" w:rsidRDefault="00A5038B">
      <w:pPr>
        <w:pStyle w:val="Standarduser"/>
        <w:widowControl w:val="0"/>
        <w:suppressAutoHyphens w:val="0"/>
        <w:spacing w:line="276" w:lineRule="auto"/>
        <w:jc w:val="both"/>
        <w:outlineLvl w:val="0"/>
        <w:rPr>
          <w:rFonts w:ascii="Times New Roman" w:eastAsia="Times New Roman" w:hAnsi="Times New Roman" w:cs="Times New Roman"/>
          <w:b/>
          <w:kern w:val="0"/>
          <w:lang w:val="bg-BG" w:eastAsia="bg-BG" w:bidi="ar-SA"/>
        </w:rPr>
      </w:pPr>
      <w:r w:rsidRPr="00711688">
        <w:rPr>
          <w:rFonts w:ascii="Times New Roman" w:eastAsia="Times New Roman" w:hAnsi="Times New Roman" w:cs="Times New Roman"/>
          <w:b/>
          <w:kern w:val="0"/>
          <w:lang w:val="bg-BG" w:eastAsia="bg-BG" w:bidi="ar-SA"/>
        </w:rPr>
        <w:t>Главен счетоводител</w:t>
      </w:r>
    </w:p>
    <w:p w:rsidR="0069543A" w:rsidRPr="00711688" w:rsidRDefault="0069543A">
      <w:pPr>
        <w:pStyle w:val="Standard"/>
        <w:spacing w:after="0" w:line="276" w:lineRule="auto"/>
        <w:rPr>
          <w:rFonts w:ascii="Times New Roman" w:hAnsi="Times New Roman" w:cs="Times New Roman"/>
          <w:sz w:val="24"/>
          <w:szCs w:val="24"/>
        </w:rPr>
      </w:pPr>
    </w:p>
    <w:sectPr w:rsidR="0069543A" w:rsidRPr="0071168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5F" w:rsidRDefault="00B5565F">
      <w:r>
        <w:separator/>
      </w:r>
    </w:p>
  </w:endnote>
  <w:endnote w:type="continuationSeparator" w:id="0">
    <w:p w:rsidR="00B5565F" w:rsidRDefault="00B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auto"/>
    <w:pitch w:val="variable"/>
  </w:font>
  <w:font w:name="Liberation Sans">
    <w:charset w:val="00"/>
    <w:family w:val="swiss"/>
    <w:pitch w:val="variable"/>
  </w:font>
  <w:font w:name="Noto Sans CJK SC">
    <w:charset w:val="00"/>
    <w:family w:val="auto"/>
    <w:pitch w:val="variable"/>
  </w:font>
  <w:font w:name="Lohit Devanagari">
    <w:altName w:val="Times New Roman"/>
    <w:charset w:val="00"/>
    <w:family w:val="auto"/>
    <w:pitch w:val="variable"/>
  </w:font>
  <w:font w:name="Liberation Serif">
    <w:altName w:val="Times New Roman"/>
    <w:charset w:val="00"/>
    <w:family w:val="roman"/>
    <w:pitch w:val="variable"/>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5F" w:rsidRDefault="00B5565F">
      <w:r>
        <w:rPr>
          <w:color w:val="000000"/>
        </w:rPr>
        <w:separator/>
      </w:r>
    </w:p>
  </w:footnote>
  <w:footnote w:type="continuationSeparator" w:id="0">
    <w:p w:rsidR="00B5565F" w:rsidRDefault="00B5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050A8"/>
    <w:multiLevelType w:val="multilevel"/>
    <w:tmpl w:val="FD5A0E5A"/>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6B834D8"/>
    <w:multiLevelType w:val="multilevel"/>
    <w:tmpl w:val="DFCC297C"/>
    <w:styleLink w:val="WWNum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4ECA6745"/>
    <w:multiLevelType w:val="multilevel"/>
    <w:tmpl w:val="3854552A"/>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4F647D58"/>
    <w:multiLevelType w:val="multilevel"/>
    <w:tmpl w:val="E6CCBBE4"/>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5F237CCC"/>
    <w:multiLevelType w:val="multilevel"/>
    <w:tmpl w:val="EAECFE68"/>
    <w:styleLink w:val="WWNum4"/>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F6962FC"/>
    <w:multiLevelType w:val="multilevel"/>
    <w:tmpl w:val="5854131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5BD25E2"/>
    <w:multiLevelType w:val="multilevel"/>
    <w:tmpl w:val="F5DA575A"/>
    <w:styleLink w:val="WWNum1"/>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 w:numId="8">
    <w:abstractNumId w:val="3"/>
  </w:num>
  <w:num w:numId="9">
    <w:abstractNumId w:val="1"/>
  </w:num>
  <w:num w:numId="10">
    <w:abstractNumId w:val="4"/>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3A"/>
    <w:rsid w:val="00106B94"/>
    <w:rsid w:val="001D7198"/>
    <w:rsid w:val="00352C44"/>
    <w:rsid w:val="005D3E93"/>
    <w:rsid w:val="00604925"/>
    <w:rsid w:val="006137F5"/>
    <w:rsid w:val="00621822"/>
    <w:rsid w:val="0069543A"/>
    <w:rsid w:val="00711688"/>
    <w:rsid w:val="007C01E9"/>
    <w:rsid w:val="008872C0"/>
    <w:rsid w:val="008A7245"/>
    <w:rsid w:val="00A5038B"/>
    <w:rsid w:val="00A5147A"/>
    <w:rsid w:val="00B5565F"/>
    <w:rsid w:val="00BB786B"/>
    <w:rsid w:val="00D47B3A"/>
    <w:rsid w:val="00EE28DB"/>
    <w:rsid w:val="00FD1C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9F64"/>
  <w15:docId w15:val="{FC490387-B064-4705-8A76-04F69A42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bg-BG"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customStyle="1" w:styleId="Standarduser">
    <w:name w:val="Standard (user)"/>
    <w:pPr>
      <w:widowControl/>
    </w:pPr>
    <w:rPr>
      <w:rFonts w:ascii="Liberation Serif" w:eastAsia="Noto Sans CJK SC" w:hAnsi="Liberation Serif" w:cs="Lohit Devanagari"/>
      <w:kern w:val="3"/>
      <w:sz w:val="24"/>
      <w:szCs w:val="24"/>
      <w:lang w:val="en-US" w:eastAsia="zh-CN" w:bidi="hi-IN"/>
    </w:rPr>
  </w:style>
  <w:style w:type="paragraph" w:styleId="BodyTextIndent3">
    <w:name w:val="Body Text Indent 3"/>
    <w:basedOn w:val="Standarduser"/>
    <w:pPr>
      <w:spacing w:after="120"/>
      <w:ind w:left="283"/>
    </w:pPr>
    <w:rPr>
      <w:sz w:val="16"/>
      <w:szCs w:val="16"/>
    </w:rPr>
  </w:style>
  <w:style w:type="paragraph" w:customStyle="1" w:styleId="Heading3">
    <w:name w:val="Heading #3"/>
    <w:basedOn w:val="Standarduser"/>
    <w:pPr>
      <w:shd w:val="clear" w:color="auto" w:fill="FFFFFF"/>
      <w:spacing w:before="1080" w:line="235" w:lineRule="exact"/>
      <w:jc w:val="both"/>
      <w:outlineLvl w:val="2"/>
    </w:pPr>
    <w:rPr>
      <w:rFonts w:ascii="MS Reference Sans Serif" w:eastAsia="MS Reference Sans Serif" w:hAnsi="MS Reference Sans Serif" w:cs="MS Reference Sans Serif"/>
      <w:b/>
      <w:bCs/>
      <w:sz w:val="18"/>
      <w:szCs w:val="18"/>
    </w:rPr>
  </w:style>
  <w:style w:type="paragraph" w:customStyle="1" w:styleId="a">
    <w:name w:val="Обикн. параграф"/>
    <w:basedOn w:val="Standarduser"/>
    <w:pPr>
      <w:spacing w:before="120" w:line="360" w:lineRule="auto"/>
      <w:ind w:firstLine="720"/>
      <w:jc w:val="both"/>
    </w:pPr>
    <w:rPr>
      <w:rFonts w:ascii="Times New Roman" w:eastAsia="Times New Roman" w:hAnsi="Times New Roman" w:cs="Times New Roman"/>
      <w:szCs w:val="20"/>
    </w:rPr>
  </w:style>
  <w:style w:type="paragraph" w:styleId="BalloonText">
    <w:name w:val="Balloon Text"/>
    <w:basedOn w:val="Standard"/>
    <w:pPr>
      <w:spacing w:after="0" w:line="240" w:lineRule="auto"/>
    </w:pPr>
    <w:rPr>
      <w:rFonts w:ascii="Segoe UI" w:eastAsia="Segoe UI" w:hAnsi="Segoe UI" w:cs="Segoe UI"/>
      <w:sz w:val="18"/>
      <w:szCs w:val="18"/>
    </w:rPr>
  </w:style>
  <w:style w:type="character" w:customStyle="1" w:styleId="BodyTextIndent3Char">
    <w:name w:val="Body Text Indent 3 Char"/>
    <w:basedOn w:val="DefaultParagraphFont"/>
    <w:rPr>
      <w:rFonts w:ascii="Liberation Serif" w:eastAsia="Noto Sans CJK SC" w:hAnsi="Liberation Serif" w:cs="Lohit Devanagari"/>
      <w:kern w:val="3"/>
      <w:sz w:val="16"/>
      <w:szCs w:val="16"/>
      <w:lang w:val="en-US" w:eastAsia="zh-CN" w:bidi="hi-IN"/>
    </w:rPr>
  </w:style>
  <w:style w:type="character" w:customStyle="1" w:styleId="ListLabel1">
    <w:name w:val="ListLabel 1"/>
    <w:rPr>
      <w:b/>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b/>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b/>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35">
    <w:name w:val="ListLabel 35"/>
    <w:rPr>
      <w:rFonts w:ascii="Times New Roman" w:eastAsia="Times New Roman" w:hAnsi="Times New Roman" w:cs="Times New Roman"/>
      <w:b/>
    </w:rPr>
  </w:style>
  <w:style w:type="character" w:customStyle="1" w:styleId="ListLabel36">
    <w:name w:val="ListLabel 36"/>
    <w:rPr>
      <w:rFonts w:ascii="Times New Roman" w:eastAsia="Times New Roman" w:hAnsi="Times New Roman"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ascii="Times New Roman" w:eastAsia="Times New Roman" w:hAnsi="Times New Roman"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eastAsia="Times New Roman" w:hAnsi="Times New Roman" w:cs="Times New Roman"/>
      <w:b/>
    </w:rPr>
  </w:style>
  <w:style w:type="numbering" w:customStyle="1" w:styleId="NoList1">
    <w:name w:val="No List_1"/>
    <w:basedOn w:val="NoList"/>
    <w:pPr>
      <w:numPr>
        <w:numId w:val="1"/>
      </w:numPr>
    </w:pPr>
  </w:style>
  <w:style w:type="numbering" w:customStyle="1" w:styleId="WW8Num5">
    <w:name w:val="WW8Num5"/>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6522</Words>
  <Characters>37179</Characters>
  <Application>Microsoft Office Word</Application>
  <DocSecurity>0</DocSecurity>
  <Lines>309</Lines>
  <Paragraphs>87</Paragraphs>
  <ScaleCrop>false</ScaleCrop>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Sokolov</dc:creator>
  <cp:lastModifiedBy>Teodor Sokolov</cp:lastModifiedBy>
  <cp:revision>17</cp:revision>
  <cp:lastPrinted>2021-12-10T09:21:00Z</cp:lastPrinted>
  <dcterms:created xsi:type="dcterms:W3CDTF">2021-12-10T08:35:00Z</dcterms:created>
  <dcterms:modified xsi:type="dcterms:W3CDTF">2021-12-10T12:59:00Z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