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BC4411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13.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 xml:space="preserve">попълва се, ако е </w:t>
      </w:r>
      <w:proofErr w:type="spellStart"/>
      <w:r w:rsidR="00BC4411" w:rsidRPr="00BC4411">
        <w:rPr>
          <w:rFonts w:ascii="Verdana" w:hAnsi="Verdana"/>
          <w:i/>
          <w:sz w:val="20"/>
          <w:szCs w:val="20"/>
          <w:lang w:val="bg-BG"/>
        </w:rPr>
        <w:t>относимо</w:t>
      </w:r>
      <w:proofErr w:type="spellEnd"/>
      <w:r w:rsidR="00BC4411" w:rsidRPr="00BC4411">
        <w:rPr>
          <w:rFonts w:ascii="Verdana" w:hAnsi="Verdana"/>
          <w:i/>
          <w:sz w:val="20"/>
          <w:szCs w:val="20"/>
          <w:lang w:val="bg-BG"/>
        </w:rPr>
        <w:t>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</w:p>
    <w:p w:rsidR="00042C72" w:rsidRPr="00BC4411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избрания кандидат. </w:t>
      </w:r>
      <w:r w:rsidR="00BC4411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</w:p>
    <w:p w:rsidR="003B2DB4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71BA9"/>
    <w:rsid w:val="004815FE"/>
    <w:rsid w:val="00491C2F"/>
    <w:rsid w:val="004B3A15"/>
    <w:rsid w:val="004D6596"/>
    <w:rsid w:val="00510BD2"/>
    <w:rsid w:val="00573FED"/>
    <w:rsid w:val="00583AB0"/>
    <w:rsid w:val="00660355"/>
    <w:rsid w:val="0068375E"/>
    <w:rsid w:val="006F5CC4"/>
    <w:rsid w:val="007568A5"/>
    <w:rsid w:val="00763BB2"/>
    <w:rsid w:val="0081731E"/>
    <w:rsid w:val="008952B4"/>
    <w:rsid w:val="008F444B"/>
    <w:rsid w:val="009376D5"/>
    <w:rsid w:val="009810B0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6041C"/>
    <w:rsid w:val="00C92636"/>
    <w:rsid w:val="00CB5BF4"/>
    <w:rsid w:val="00CC56FC"/>
    <w:rsid w:val="00D46CCD"/>
    <w:rsid w:val="00D75913"/>
    <w:rsid w:val="00DA36FE"/>
    <w:rsid w:val="00DF4229"/>
    <w:rsid w:val="00E03AFE"/>
    <w:rsid w:val="00E70FD7"/>
    <w:rsid w:val="00EB7602"/>
    <w:rsid w:val="00ED0388"/>
    <w:rsid w:val="00EF0B30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2022-11-03T14:46:00Z</dcterms:created>
  <dcterms:modified xsi:type="dcterms:W3CDTF">2022-11-03T14:46:00Z</dcterms:modified>
</cp:coreProperties>
</file>