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0D7D1C9" w:rsidR="005C5200" w:rsidRPr="00D469F1" w:rsidRDefault="00C67AEF" w:rsidP="005005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 xml:space="preserve">независим член на съвета на директорите на </w:t>
      </w:r>
      <w:r w:rsidR="00FB1604" w:rsidRPr="00FB1604">
        <w:rPr>
          <w:rFonts w:ascii="Times New Roman" w:hAnsi="Times New Roman" w:cs="Times New Roman"/>
          <w:b/>
          <w:sz w:val="24"/>
          <w:szCs w:val="24"/>
        </w:rPr>
        <w:t>„</w:t>
      </w:r>
      <w:r w:rsidR="005005EA" w:rsidRPr="005005EA">
        <w:rPr>
          <w:rFonts w:ascii="Times New Roman" w:hAnsi="Times New Roman" w:cs="Times New Roman"/>
          <w:b/>
          <w:sz w:val="24"/>
          <w:szCs w:val="24"/>
        </w:rPr>
        <w:t>УНИВЕРСИТЕТСКА МНОГОПРОФИЛНА БОЛНИЦА ЗА АКТИВНО ЛЕЧЕНИЕ</w:t>
      </w:r>
      <w:r w:rsidR="005005EA">
        <w:rPr>
          <w:rFonts w:ascii="Times New Roman" w:hAnsi="Times New Roman" w:cs="Times New Roman"/>
          <w:b/>
          <w:sz w:val="24"/>
          <w:szCs w:val="24"/>
        </w:rPr>
        <w:t xml:space="preserve"> И СПЕШНА МЕДИЦИНА Н.И. ПИРОГОВ“</w:t>
      </w:r>
      <w:r w:rsidR="005005EA" w:rsidRPr="005005EA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5005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r w:rsidR="00FB1604">
        <w:rPr>
          <w:rFonts w:ascii="Times New Roman" w:hAnsi="Times New Roman" w:cs="Times New Roman"/>
          <w:b/>
          <w:sz w:val="24"/>
          <w:szCs w:val="24"/>
        </w:rPr>
        <w:t>. София,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87F3D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005EA"/>
    <w:rsid w:val="00546814"/>
    <w:rsid w:val="0058292E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CD79-0958-4058-9734-2C791A3A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2022-08-26T09:30:00Z</cp:lastPrinted>
  <dcterms:created xsi:type="dcterms:W3CDTF">2022-12-14T08:34:00Z</dcterms:created>
  <dcterms:modified xsi:type="dcterms:W3CDTF">2022-12-14T08:34:00Z</dcterms:modified>
</cp:coreProperties>
</file>